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svg" ContentType="image/svg+xml; charset=utf-8"/>
  <Override PartName="/word/media/rId22.svg" ContentType="image/svg+xml; charset=utf-8"/>
  <Override PartName="/word/media/rId95.gif" ContentType="image/gif"/>
  <Override PartName="/word/media/rId97.gif" ContentType="image/gif"/>
  <Override PartName="/word/media/rId72.gif" ContentType="image/gif"/>
  <Override PartName="/word/media/rId100.gif" ContentType="image/gif"/>
  <Override PartName="/word/media/rId102.gif" ContentType="image/gif"/>
  <Override PartName="/word/media/rId106.gif" ContentType="image/gif"/>
  <Override PartName="/word/media/rId107.png" ContentType="image/png"/>
  <Override PartName="/word/media/rId108.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5.gif" ContentType="image/gif"/>
  <Override PartName="/word/media/rId77.gif" ContentType="image/gif"/>
  <Override PartName="/word/media/rId78.gif" ContentType="image/gif"/>
  <Override PartName="/word/media/rId79.gif" ContentType="image/gif"/>
  <Override PartName="/word/media/rId80.gif" ContentType="image/gif"/>
  <Override PartName="/word/media/rId81.gif" ContentType="image/gif"/>
  <Override PartName="/word/media/rId82.gif" ContentType="image/gif"/>
  <Override PartName="/word/media/rId83.gif" ContentType="image/gif"/>
  <Override PartName="/word/media/rId84.gif" ContentType="image/gif"/>
  <Override PartName="/word/media/rId85.gif" ContentType="image/gif"/>
  <Override PartName="/word/media/rId31.gif" ContentType="image/gif"/>
  <Override PartName="/word/media/rId86.gif" ContentType="image/gif"/>
  <Override PartName="/word/media/rId87.gif" ContentType="image/gif"/>
  <Override PartName="/word/media/rId88.gif" ContentType="image/gif"/>
  <Override PartName="/word/media/rId89.gif" ContentType="image/gif"/>
  <Override PartName="/word/media/rId90.gif" ContentType="image/gif"/>
  <Override PartName="/word/media/rId91.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40" w:name="X102766f6c61c83ae8e57154762e7febb43e8403"/>
    <w:p>
      <w:pPr>
        <w:pStyle w:val="Heading1"/>
      </w:pPr>
      <w:r>
        <w:t xml:space="preserve">Apache Daffodil™ Extension for Visual Studio Code: Development</w:t>
      </w:r>
    </w:p>
    <w:bookmarkStart w:id="24" w:name="build-status"/>
    <w:p>
      <w:pPr>
        <w:pStyle w:val="Heading2"/>
      </w:pPr>
      <w:r>
        <w:t xml:space="preserve">Build Status</w:t>
      </w:r>
    </w:p>
    <w:p>
      <w:pPr>
        <w:pStyle w:val="FirstParagraph"/>
      </w:pPr>
      <w:hyperlink r:id="rId21">
        <w:r>
          <w:drawing>
            <wp:inline>
              <wp:extent cx="857250" cy="190500"/>
              <wp:effectExtent b="0" l="0" r="0" t="0"/>
              <wp:docPr descr="CI" title="" id="1" name="Picture"/>
              <a:graphic>
                <a:graphicData uri="http://schemas.openxmlformats.org/drawingml/2006/picture">
                  <pic:pic>
                    <pic:nvPicPr>
                      <pic:cNvPr descr="https://github.com/apache/daffodil-vscode/actions/workflows/CI.yml/badge.svg" id="0" name="Picture"/>
                      <pic:cNvPicPr>
                        <a:picLocks noChangeArrowheads="1" noChangeAspect="1"/>
                      </pic:cNvPicPr>
                    </pic:nvPicPr>
                    <pic:blipFill>
                      <a:blip r:embed="rId20"/>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23">
        <w:r>
          <w:drawing>
            <wp:inline>
              <wp:extent cx="1352550" cy="190500"/>
              <wp:effectExtent b="0" l="0" r="0" t="0"/>
              <wp:docPr descr="nightly tests" title="" id="1" name="Picture"/>
              <a:graphic>
                <a:graphicData uri="http://schemas.openxmlformats.org/drawingml/2006/picture">
                  <pic:pic>
                    <pic:nvPicPr>
                      <pic:cNvPr descr="https://github.com/apache/daffodil-vscode/actions/workflows/nightly.yml/badge.svg" id="0" name="Picture"/>
                      <pic:cNvPicPr>
                        <a:picLocks noChangeArrowheads="1" noChangeAspect="1"/>
                      </pic:cNvPicPr>
                    </pic:nvPicPr>
                    <pic:blipFill>
                      <a:blip r:embed="rId22"/>
                      <a:stretch>
                        <a:fillRect/>
                      </a:stretch>
                    </pic:blipFill>
                    <pic:spPr bwMode="auto">
                      <a:xfrm>
                        <a:off x="0" y="0"/>
                        <a:ext cx="1352550" cy="190500"/>
                      </a:xfrm>
                      <a:prstGeom prst="rect">
                        <a:avLst/>
                      </a:prstGeom>
                      <a:noFill/>
                      <a:ln w="9525">
                        <a:noFill/>
                        <a:headEnd/>
                        <a:tailEnd/>
                      </a:ln>
                    </pic:spPr>
                  </pic:pic>
                </a:graphicData>
              </a:graphic>
            </wp:inline>
          </w:drawing>
        </w:r>
      </w:hyperlink>
    </w:p>
    <w:bookmarkEnd w:id="24"/>
    <w:bookmarkStart w:id="25" w:name="prerequisites"/>
    <w:p>
      <w:pPr>
        <w:pStyle w:val="Heading2"/>
      </w:pPr>
      <w:r>
        <w:t xml:space="preserve">Prerequisites</w:t>
      </w:r>
    </w:p>
    <w:bookmarkEnd w:id="25"/>
    <w:bookmarkStart w:id="30" w:name="requirements"/>
    <w:p>
      <w:pPr>
        <w:pStyle w:val="Heading2"/>
      </w:pPr>
      <w:r>
        <w:t xml:space="preserve">Requirements</w:t>
      </w:r>
    </w:p>
    <w:p>
      <w:pPr>
        <w:pStyle w:val="FirstParagraph"/>
      </w:pPr>
      <w:r>
        <w:t xml:space="preserve">For</w:t>
      </w:r>
      <w:r>
        <w:t xml:space="preserve"> </w:t>
      </w:r>
      <w:r>
        <w:rPr>
          <w:iCs/>
          <w:i/>
        </w:rPr>
        <w:t xml:space="preserve">development</w:t>
      </w:r>
      <w:r>
        <w:t xml:space="preserve">, there are some additional prerequisites that are required for building the Apache Daffodil™ Extension for Visual Studio Code:</w:t>
      </w:r>
    </w:p>
    <w:p>
      <w:pPr>
        <w:numPr>
          <w:ilvl w:val="0"/>
          <w:numId w:val="1001"/>
        </w:numPr>
        <w:pStyle w:val="Compact"/>
      </w:pPr>
      <w:hyperlink r:id="rId26">
        <w:r>
          <w:rPr>
            <w:rStyle w:val="Hyperlink"/>
          </w:rPr>
          <w:t xml:space="preserve">Install SBT 0.13.8 or higher</w:t>
        </w:r>
      </w:hyperlink>
    </w:p>
    <w:p>
      <w:pPr>
        <w:numPr>
          <w:ilvl w:val="0"/>
          <w:numId w:val="1001"/>
        </w:numPr>
        <w:pStyle w:val="Compact"/>
      </w:pPr>
      <w:hyperlink r:id="rId27">
        <w:r>
          <w:rPr>
            <w:rStyle w:val="Hyperlink"/>
          </w:rPr>
          <w:t xml:space="preserve">Install Node 10 or higher</w:t>
        </w:r>
      </w:hyperlink>
    </w:p>
    <w:p>
      <w:pPr>
        <w:numPr>
          <w:ilvl w:val="0"/>
          <w:numId w:val="1001"/>
        </w:numPr>
        <w:pStyle w:val="Compact"/>
      </w:pPr>
      <w:hyperlink r:id="rId28">
        <w:r>
          <w:rPr>
            <w:rStyle w:val="Hyperlink"/>
          </w:rPr>
          <w:t xml:space="preserve">Install Yarn</w:t>
        </w:r>
      </w:hyperlink>
    </w:p>
    <w:p>
      <w:pPr>
        <w:numPr>
          <w:ilvl w:val="0"/>
          <w:numId w:val="1001"/>
        </w:numPr>
        <w:pStyle w:val="Compact"/>
      </w:pPr>
      <w:hyperlink r:id="rId29">
        <w:r>
          <w:rPr>
            <w:rStyle w:val="Hyperlink"/>
          </w:rPr>
          <w:t xml:space="preserve">Install pandoc</w:t>
        </w:r>
      </w:hyperlink>
    </w:p>
    <w:bookmarkEnd w:id="30"/>
    <w:bookmarkStart w:id="32" w:name="suggestions"/>
    <w:p>
      <w:pPr>
        <w:pStyle w:val="Heading2"/>
      </w:pPr>
      <w:r>
        <w:t xml:space="preserve">Suggestions</w:t>
      </w:r>
    </w:p>
    <w:p>
      <w:pPr>
        <w:numPr>
          <w:ilvl w:val="0"/>
          <w:numId w:val="1002"/>
        </w:numPr>
        <w:pStyle w:val="Compact"/>
      </w:pPr>
      <w:r>
        <w:t xml:space="preserve">To automatically recompile code when it changes, run:</w:t>
      </w:r>
    </w:p>
    <w:p>
      <w:pPr>
        <w:pStyle w:val="SourceCode"/>
      </w:pPr>
      <w:r>
        <w:rPr>
          <w:rStyle w:val="VerbatimChar"/>
        </w:rPr>
        <w:t xml:space="preserve">yarn watch</w:t>
      </w:r>
    </w:p>
    <w:p>
      <w:pPr>
        <w:pStyle w:val="FirstParagraph"/>
      </w:pPr>
      <w:r>
        <w:t xml:space="preserve">As</w:t>
      </w:r>
      <w:r>
        <w:t xml:space="preserve"> </w:t>
      </w:r>
      <w:r>
        <w:rPr>
          <w:rStyle w:val="VerbatimChar"/>
        </w:rPr>
        <w:t xml:space="preserve">watch</w:t>
      </w:r>
      <w:r>
        <w:t xml:space="preserve"> </w:t>
      </w:r>
      <w:r>
        <w:t xml:space="preserve">runs, fix any problems that arise in the</w:t>
      </w:r>
      <w:r>
        <w:t xml:space="preserve"> </w:t>
      </w:r>
      <w:r>
        <w:rPr>
          <w:rStyle w:val="VerbatimChar"/>
        </w:rPr>
        <w:t xml:space="preserve">Problems tab</w:t>
      </w:r>
      <w:r>
        <w:t xml:space="preserve">.</w:t>
      </w:r>
    </w:p>
    <w:p>
      <w:pPr>
        <w:numPr>
          <w:ilvl w:val="0"/>
          <w:numId w:val="1003"/>
        </w:numPr>
        <w:pStyle w:val="Compact"/>
      </w:pPr>
      <w:r>
        <w:t xml:space="preserve">Run the Apache Daffodil™ Extension for Visual Studio Code in debug mode.</w:t>
      </w:r>
    </w:p>
    <w:p>
      <w:pPr>
        <w:pStyle w:val="CaptionedFigure"/>
      </w:pPr>
      <w:r>
        <w:drawing>
          <wp:inline>
            <wp:extent cx="5334000" cy="3807517"/>
            <wp:effectExtent b="0" l="0" r="0" t="0"/>
            <wp:docPr descr="StartDebugMode" title="" id="1" name="Picture"/>
            <a:graphic>
              <a:graphicData uri="http://schemas.openxmlformats.org/drawingml/2006/picture">
                <pic:pic>
                  <pic:nvPicPr>
                    <pic:cNvPr descr="https://user-images.githubusercontent.com/98881959/152995881-982a321a-6926-460f-aa37-e4c3a5fa7dff.gif" id="0" name="Picture"/>
                    <pic:cNvPicPr>
                      <a:picLocks noChangeArrowheads="1" noChangeAspect="1"/>
                    </pic:cNvPicPr>
                  </pic:nvPicPr>
                  <pic:blipFill>
                    <a:blip r:embed="rId31"/>
                    <a:stretch>
                      <a:fillRect/>
                    </a:stretch>
                  </pic:blipFill>
                  <pic:spPr bwMode="auto">
                    <a:xfrm>
                      <a:off x="0" y="0"/>
                      <a:ext cx="5334000" cy="3807517"/>
                    </a:xfrm>
                    <a:prstGeom prst="rect">
                      <a:avLst/>
                    </a:prstGeom>
                    <a:noFill/>
                    <a:ln w="9525">
                      <a:noFill/>
                      <a:headEnd/>
                      <a:tailEnd/>
                    </a:ln>
                  </pic:spPr>
                </pic:pic>
              </a:graphicData>
            </a:graphic>
          </wp:inline>
        </w:drawing>
      </w:r>
    </w:p>
    <w:p>
      <w:pPr>
        <w:pStyle w:val="ImageCaption"/>
      </w:pPr>
      <w:r>
        <w:t xml:space="preserve">StartDebugMode</w:t>
      </w:r>
    </w:p>
    <w:bookmarkEnd w:id="32"/>
    <w:bookmarkStart w:id="34" w:name="Xc1d40dca72736760fd413e4d780854a42d5b40a"/>
    <w:p>
      <w:pPr>
        <w:pStyle w:val="Heading2"/>
      </w:pPr>
      <w:r>
        <w:t xml:space="preserve">Build the Apache Daffodil™ Extension for Visual Studio Code and Run It as a Developer</w:t>
      </w:r>
    </w:p>
    <w:p>
      <w:pPr>
        <w:numPr>
          <w:ilvl w:val="0"/>
          <w:numId w:val="1004"/>
        </w:numPr>
        <w:pStyle w:val="Compact"/>
      </w:pPr>
      <w:r>
        <w:t xml:space="preserve">Clone the project</w:t>
      </w:r>
      <w:r>
        <w:t xml:space="preserve"> </w:t>
      </w:r>
      <w:hyperlink r:id="rId33">
        <w:r>
          <w:rPr>
            <w:rStyle w:val="Hyperlink"/>
          </w:rPr>
          <w:t xml:space="preserve">https://github.com/apache/daffodil-vscode.git</w:t>
        </w:r>
      </w:hyperlink>
    </w:p>
    <w:p>
      <w:pPr>
        <w:numPr>
          <w:ilvl w:val="0"/>
          <w:numId w:val="1004"/>
        </w:numPr>
        <w:pStyle w:val="Compact"/>
      </w:pPr>
      <w:r>
        <w:t xml:space="preserve">Open the project folder in VS Code.</w:t>
      </w:r>
    </w:p>
    <w:p>
      <w:pPr>
        <w:numPr>
          <w:ilvl w:val="0"/>
          <w:numId w:val="1004"/>
        </w:numPr>
        <w:pStyle w:val="Compact"/>
      </w:pPr>
      <w:r>
        <w:t xml:space="preserve">Run</w:t>
      </w:r>
      <w:r>
        <w:t xml:space="preserve"> </w:t>
      </w:r>
      <w:r>
        <w:rPr>
          <w:rStyle w:val="VerbatimChar"/>
        </w:rPr>
        <w:t xml:space="preserve">yarn</w:t>
      </w:r>
      <w:r>
        <w:t xml:space="preserve"> </w:t>
      </w:r>
      <w:r>
        <w:t xml:space="preserve">to update the local dependencies.</w:t>
      </w:r>
    </w:p>
    <w:p>
      <w:pPr>
        <w:numPr>
          <w:ilvl w:val="0"/>
          <w:numId w:val="1004"/>
        </w:numPr>
        <w:pStyle w:val="Compact"/>
      </w:pPr>
      <w:r>
        <w:t xml:space="preserve">Press</w:t>
      </w:r>
      <w:r>
        <w:t xml:space="preserve"> </w:t>
      </w:r>
      <w:r>
        <w:rPr>
          <w:rStyle w:val="VerbatimChar"/>
        </w:rPr>
        <w:t xml:space="preserve">F5</w:t>
      </w:r>
      <w:r>
        <w:t xml:space="preserve"> </w:t>
      </w:r>
      <w:r>
        <w:t xml:space="preserve">(or launch</w:t>
      </w:r>
      <w:r>
        <w:t xml:space="preserve"> </w:t>
      </w:r>
      <w:r>
        <w:t xml:space="preserve">“</w:t>
      </w:r>
      <w:r>
        <w:t xml:space="preserve">Extension</w:t>
      </w:r>
      <w:r>
        <w:t xml:space="preserve">”</w:t>
      </w:r>
      <w:r>
        <w:t xml:space="preserve"> </w:t>
      </w:r>
      <w:r>
        <w:t xml:space="preserve">under the</w:t>
      </w:r>
      <w:r>
        <w:t xml:space="preserve"> </w:t>
      </w:r>
      <w:r>
        <w:t xml:space="preserve">“</w:t>
      </w:r>
      <w:r>
        <w:t xml:space="preserve">Run and Debug</w:t>
      </w:r>
      <w:r>
        <w:t xml:space="preserve">”</w:t>
      </w:r>
      <w:r>
        <w:t xml:space="preserve"> </w:t>
      </w:r>
      <w:r>
        <w:t xml:space="preserve">pane) to build and launch the extension in another VS Code window.</w:t>
      </w:r>
    </w:p>
    <w:p>
      <w:pPr>
        <w:numPr>
          <w:ilvl w:val="0"/>
          <w:numId w:val="1004"/>
        </w:numPr>
        <w:pStyle w:val="Compact"/>
      </w:pPr>
      <w:r>
        <w:t xml:space="preserve">In that newly loaded window, named</w:t>
      </w:r>
      <w:r>
        <w:t xml:space="preserve"> </w:t>
      </w:r>
      <w:r>
        <w:t xml:space="preserve">“</w:t>
      </w:r>
      <w:r>
        <w:t xml:space="preserve">sampleWorkspace</w:t>
      </w:r>
      <w:r>
        <w:t xml:space="preserve">”</w:t>
      </w:r>
      <w:r>
        <w:t xml:space="preserve">, you can then debug schema files using the local version of the extension.</w:t>
      </w:r>
    </w:p>
    <w:p>
      <w:pPr>
        <w:pStyle w:val="FirstParagraph"/>
      </w:pPr>
      <w:r>
        <w:t xml:space="preserve">The local Apache Daffodil™ Extension for Visual Studio Code downloads and caches the Apache Daffodil™ Debugger corresponding to the latest extension release. If you want to test a</w:t>
      </w:r>
      <w:r>
        <w:t xml:space="preserve"> </w:t>
      </w:r>
      <w:r>
        <w:rPr>
          <w:iCs/>
          <w:i/>
        </w:rPr>
        <w:t xml:space="preserve">local</w:t>
      </w:r>
      <w:r>
        <w:t xml:space="preserve"> </w:t>
      </w:r>
      <w:r>
        <w:t xml:space="preserve">version of the Apache Daffodil Debugger, you need to:</w:t>
      </w:r>
      <w:r>
        <w:t xml:space="preserve"> </w:t>
      </w:r>
      <w:r>
        <w:t xml:space="preserve">* add</w:t>
      </w:r>
      <w:r>
        <w:t xml:space="preserve"> </w:t>
      </w:r>
      <w:r>
        <w:rPr>
          <w:rStyle w:val="VerbatimChar"/>
        </w:rPr>
        <w:t xml:space="preserve">"useExistingServer": true</w:t>
      </w:r>
      <w:r>
        <w:t xml:space="preserve"> </w:t>
      </w:r>
      <w:r>
        <w:t xml:space="preserve">to the configuration in your</w:t>
      </w:r>
      <w:r>
        <w:t xml:space="preserve"> </w:t>
      </w:r>
      <w:r>
        <w:rPr>
          <w:rStyle w:val="VerbatimChar"/>
        </w:rPr>
        <w:t xml:space="preserve">launch.json</w:t>
      </w:r>
      <w:r>
        <w:t xml:space="preserve"> </w:t>
      </w:r>
      <w:r>
        <w:t xml:space="preserve">in the sample workspace;</w:t>
      </w:r>
      <w:r>
        <w:t xml:space="preserve"> </w:t>
      </w:r>
      <w:r>
        <w:t xml:space="preserve">* launch the backend debugger locally, using a launch configuration like below:</w:t>
      </w:r>
      <w:r>
        <w:t xml:space="preserve"> </w:t>
      </w:r>
      <w:r>
        <w:rPr>
          <w:rStyle w:val="VerbatimChar"/>
        </w:rPr>
        <w:t xml:space="preserve">json     {       "type": "scala",       "name": "DAPodil",       "request": "launch",       "mainClass": "org.apache.daffodil.debugger.dap.DAPodil",       "args": []     }</w:t>
      </w:r>
      <w:r>
        <w:t xml:space="preserve"> </w:t>
      </w:r>
      <w:r>
        <w:t xml:space="preserve">This will start the debug adapter and await a connection from the Apache Daffodil VS Code Extension (usually on TCP port 4711); and</w:t>
      </w:r>
      <w:r>
        <w:t xml:space="preserve"> </w:t>
      </w:r>
      <w:r>
        <w:t xml:space="preserve">* debug your schema file, as long as it has the</w:t>
      </w:r>
      <w:r>
        <w:t xml:space="preserve"> </w:t>
      </w:r>
      <w:r>
        <w:rPr>
          <w:rStyle w:val="VerbatimChar"/>
        </w:rPr>
        <w:t xml:space="preserve">useExistingServer</w:t>
      </w:r>
      <w:r>
        <w:t xml:space="preserve"> </w:t>
      </w:r>
      <w:r>
        <w:t xml:space="preserve">setting above.</w:t>
      </w:r>
    </w:p>
    <w:bookmarkEnd w:id="34"/>
    <w:bookmarkStart w:id="37" w:name="running-the-automated-test-suite"/>
    <w:p>
      <w:pPr>
        <w:pStyle w:val="Heading2"/>
      </w:pPr>
      <w:r>
        <w:t xml:space="preserve">Running the Automated Test Suite</w:t>
      </w:r>
    </w:p>
    <w:p>
      <w:pPr>
        <w:pStyle w:val="FirstParagraph"/>
      </w:pPr>
      <w:r>
        <w:t xml:space="preserve">The Apache Daffodil VS Code Extension comes with an automated test suite. Run it as follows:</w:t>
      </w:r>
    </w:p>
    <w:p>
      <w:pPr>
        <w:pStyle w:val="SourceCode"/>
      </w:pPr>
      <w:r>
        <w:rPr>
          <w:rStyle w:val="VerbatimChar"/>
        </w:rPr>
        <w:t xml:space="preserve">yarn test</w:t>
      </w:r>
    </w:p>
    <w:bookmarkStart w:id="35" w:name="Xf621cd97bdf9ab86d20127eb005107b223e72e8"/>
    <w:p>
      <w:pPr>
        <w:pStyle w:val="Heading3"/>
      </w:pPr>
      <w:r>
        <w:t xml:space="preserve">Testing Against a Specific Version of VS Code</w:t>
      </w:r>
    </w:p>
    <w:p>
      <w:pPr>
        <w:pStyle w:val="FirstParagraph"/>
      </w:pPr>
      <w:r>
        <w:t xml:space="preserve">By default, the test suite will use the earliest supported release of VS Code. To test against any</w:t>
      </w:r>
      <w:r>
        <w:t xml:space="preserve"> </w:t>
      </w:r>
      <w:r>
        <w:rPr>
          <w:iCs/>
          <w:i/>
        </w:rPr>
        <w:t xml:space="preserve">specific</w:t>
      </w:r>
      <w:r>
        <w:t xml:space="preserve"> </w:t>
      </w:r>
      <w:r>
        <w:t xml:space="preserve">version of VS Code (in this example, VS Code version 1.74.3), execute the test suite as follows, setting</w:t>
      </w:r>
      <w:r>
        <w:t xml:space="preserve"> </w:t>
      </w:r>
      <w:r>
        <w:rPr>
          <w:rStyle w:val="VerbatimChar"/>
        </w:rPr>
        <w:t xml:space="preserve">DAFFODIL_TEST_VSCODE_VERSION</w:t>
      </w:r>
      <w:r>
        <w:t xml:space="preserve"> </w:t>
      </w:r>
      <w:r>
        <w:t xml:space="preserve">to the desired version:</w:t>
      </w:r>
    </w:p>
    <w:p>
      <w:pPr>
        <w:pStyle w:val="SourceCode"/>
      </w:pPr>
      <w:r>
        <w:rPr>
          <w:rStyle w:val="VerbatimChar"/>
        </w:rPr>
        <w:t xml:space="preserve">DAFFODIL_TEST_VSCODE_VERSION=1.74.3 yarn test</w:t>
      </w:r>
    </w:p>
    <w:p>
      <w:pPr>
        <w:pStyle w:val="FirstParagraph"/>
      </w:pPr>
      <w:r>
        <w:t xml:space="preserve">Set</w:t>
      </w:r>
      <w:r>
        <w:t xml:space="preserve"> </w:t>
      </w:r>
      <w:r>
        <w:rPr>
          <w:rStyle w:val="VerbatimChar"/>
        </w:rPr>
        <w:t xml:space="preserve">DAFFODIL_TEST_VSCODE_VERSION</w:t>
      </w:r>
      <w:r>
        <w:t xml:space="preserve"> </w:t>
      </w:r>
      <w:r>
        <w:t xml:space="preserve">to</w:t>
      </w:r>
      <w:r>
        <w:t xml:space="preserve"> </w:t>
      </w:r>
      <w:r>
        <w:rPr>
          <w:rStyle w:val="VerbatimChar"/>
        </w:rPr>
        <w:t xml:space="preserve">stable</w:t>
      </w:r>
      <w:r>
        <w:t xml:space="preserve"> </w:t>
      </w:r>
      <w:r>
        <w:t xml:space="preserve">to use the latest stable release, or to</w:t>
      </w:r>
      <w:r>
        <w:t xml:space="preserve"> </w:t>
      </w:r>
      <w:r>
        <w:rPr>
          <w:rStyle w:val="VerbatimChar"/>
        </w:rPr>
        <w:t xml:space="preserve">insiders</w:t>
      </w:r>
      <w:r>
        <w:t xml:space="preserve"> </w:t>
      </w:r>
      <w:r>
        <w:t xml:space="preserve">to use the latest (nightly) insiders build.</w:t>
      </w:r>
    </w:p>
    <w:bookmarkEnd w:id="35"/>
    <w:bookmarkStart w:id="36" w:name="tls-certificate-issues"/>
    <w:p>
      <w:pPr>
        <w:pStyle w:val="Heading3"/>
      </w:pPr>
      <w:r>
        <w:t xml:space="preserve">TLS Certificate Issues</w:t>
      </w:r>
    </w:p>
    <w:p>
      <w:pPr>
        <w:pStyle w:val="FirstParagraph"/>
      </w:pPr>
      <w:r>
        <w:t xml:space="preserve">HTTPS TLS certificates are verified by default. When running the test suite in certain environments (e.g., company VPN that uses endpoint protection), TLS certificate verifications may fail with a self-signed certificate error. If this is the case, either have node trust the endpoint protection certificate, or use one of these workarounds to disable the certificate verification:</w:t>
      </w:r>
    </w:p>
    <w:p>
      <w:pPr>
        <w:pStyle w:val="SourceCode"/>
      </w:pPr>
      <w:r>
        <w:rPr>
          <w:rStyle w:val="VerbatimChar"/>
        </w:rPr>
        <w:t xml:space="preserve">NODE_TLS_REJECT_UNAUTHORIZED=0 yarn test</w:t>
      </w:r>
    </w:p>
    <w:p>
      <w:pPr>
        <w:pStyle w:val="FirstParagraph"/>
      </w:pPr>
      <w:r>
        <w:t xml:space="preserve">or</w:t>
      </w:r>
    </w:p>
    <w:p>
      <w:pPr>
        <w:pStyle w:val="SourceCode"/>
      </w:pPr>
      <w:r>
        <w:rPr>
          <w:rStyle w:val="VerbatimChar"/>
        </w:rPr>
        <w:t xml:space="preserve">node ./out/tests/runTest.js --disable_cert_verification</w:t>
      </w:r>
    </w:p>
    <w:p>
      <w:pPr>
        <w:pStyle w:val="FirstParagraph"/>
      </w:pPr>
      <w:r>
        <w:rPr>
          <w:bCs/>
          <w:b/>
        </w:rPr>
        <w:t xml:space="preserve">WARNING:</w:t>
      </w:r>
      <w:r>
        <w:t xml:space="preserve"> </w:t>
      </w:r>
      <w:r>
        <w:t xml:space="preserve">Do not</w:t>
      </w:r>
      <w:r>
        <w:t xml:space="preserve"> </w:t>
      </w:r>
      <w:r>
        <w:rPr>
          <w:rStyle w:val="VerbatimChar"/>
        </w:rPr>
        <w:t xml:space="preserve">export NODE_TLS_REJECT_UNAUTHORIZED=0</w:t>
      </w:r>
      <w:r>
        <w:t xml:space="preserve"> </w:t>
      </w:r>
      <w:r>
        <w:t xml:space="preserve">into your environment as it will disable TLS certificate verification on</w:t>
      </w:r>
      <w:r>
        <w:t xml:space="preserve"> </w:t>
      </w:r>
      <w:r>
        <w:rPr>
          <w:iCs/>
          <w:i/>
        </w:rPr>
        <w:t xml:space="preserve">all</w:t>
      </w:r>
      <w:r>
        <w:t xml:space="preserve"> </w:t>
      </w:r>
      <w:r>
        <w:t xml:space="preserve">node HTTPS connections done in that shell session.</w:t>
      </w:r>
    </w:p>
    <w:bookmarkEnd w:id="36"/>
    <w:bookmarkEnd w:id="37"/>
    <w:bookmarkStart w:id="38" w:name="building-the-documentation"/>
    <w:p>
      <w:pPr>
        <w:pStyle w:val="Heading2"/>
      </w:pPr>
      <w:r>
        <w:t xml:space="preserve">Building the Documentation</w:t>
      </w:r>
    </w:p>
    <w:p>
      <w:pPr>
        <w:pStyle w:val="FirstParagraph"/>
      </w:pPr>
      <w:r>
        <w:t xml:space="preserve">To build</w:t>
      </w:r>
      <w:r>
        <w:t xml:space="preserve"> </w:t>
      </w:r>
      <w:r>
        <w:rPr>
          <w:rStyle w:val="VerbatimChar"/>
        </w:rPr>
        <w:t xml:space="preserve">docx</w:t>
      </w:r>
      <w:r>
        <w:t xml:space="preserve"> </w:t>
      </w:r>
      <w:r>
        <w:t xml:space="preserve">(Word formatted) documentation, from the top of the cloned repository, run:</w:t>
      </w:r>
    </w:p>
    <w:p>
      <w:pPr>
        <w:pStyle w:val="SourceCode"/>
      </w:pPr>
      <w:r>
        <w:rPr>
          <w:rStyle w:val="VerbatimChar"/>
        </w:rPr>
        <w:t xml:space="preserve">cd docs &amp;&amp; make all</w:t>
      </w:r>
    </w:p>
    <w:bookmarkEnd w:id="38"/>
    <w:bookmarkStart w:id="39" w:name="Xca34483ee0f6cd571092b03352ec375271b25b8"/>
    <w:p>
      <w:pPr>
        <w:pStyle w:val="Heading2"/>
      </w:pPr>
      <w:r>
        <w:t xml:space="preserve">Reviewing and Verifying Dependency Bot Updates</w:t>
      </w:r>
    </w:p>
    <w:p>
      <w:pPr>
        <w:pStyle w:val="FirstParagraph"/>
      </w:pPr>
      <w:r>
        <w:t xml:space="preserve">For GitHub CI action updates (pull requests that start with</w:t>
      </w:r>
      <w:r>
        <w:t xml:space="preserve"> </w:t>
      </w:r>
      <w:r>
        <w:rPr>
          <w:bCs/>
          <w:b/>
        </w:rPr>
        <w:t xml:space="preserve">Bump actions/…</w:t>
      </w:r>
      <w:r>
        <w:t xml:space="preserve">), make sure the affected workflows still operate as expected (they are automatically CI tested). GitHub CI actions update workflow YAML files, and are part of the CI infrastructure and not a code dependency. These should be relatively quick and easy to assess compared to code dependencies.</w:t>
      </w:r>
    </w:p>
    <w:p>
      <w:pPr>
        <w:pStyle w:val="BodyText"/>
      </w:pPr>
      <w:r>
        <w:t xml:space="preserve">If the updates are not GitHub CI action updates, then additional scrutiny is required. When reviewing and verifying dependency bot updates that are part the software supply chain being distributed, please use the following checklist:</w:t>
      </w:r>
    </w:p>
    <w:p>
      <w:pPr>
        <w:numPr>
          <w:ilvl w:val="0"/>
          <w:numId w:val="1005"/>
        </w:numPr>
        <w:pStyle w:val="Compact"/>
      </w:pPr>
      <w:r>
        <w:t xml:space="preserve">☐</w:t>
      </w:r>
      <w:r>
        <w:t xml:space="preserve"> </w:t>
      </w:r>
      <w:r>
        <w:rPr>
          <w:bCs/>
          <w:b/>
        </w:rPr>
        <w:t xml:space="preserve">Do all automated continuous integration checks pass?</w:t>
      </w:r>
    </w:p>
    <w:p>
      <w:pPr>
        <w:numPr>
          <w:ilvl w:val="0"/>
          <w:numId w:val="1005"/>
        </w:numPr>
        <w:pStyle w:val="Compact"/>
      </w:pPr>
      <w:r>
        <w:t xml:space="preserve">☐</w:t>
      </w:r>
      <w:r>
        <w:t xml:space="preserve"> </w:t>
      </w:r>
      <w:r>
        <w:rPr>
          <w:bCs/>
          <w:b/>
        </w:rPr>
        <w:t xml:space="preserve">Is the update a patch, minor, or major update?</w:t>
      </w:r>
    </w:p>
    <w:p>
      <w:pPr>
        <w:numPr>
          <w:ilvl w:val="0"/>
          <w:numId w:val="1005"/>
        </w:numPr>
        <w:pStyle w:val="Compact"/>
      </w:pPr>
      <w:r>
        <w:t xml:space="preserve">☐</w:t>
      </w:r>
      <w:r>
        <w:t xml:space="preserve"> </w:t>
      </w:r>
      <w:r>
        <w:rPr>
          <w:bCs/>
          <w:b/>
        </w:rPr>
        <w:t xml:space="preserve">Is the license still compatible with ASF License Policy?</w:t>
      </w:r>
    </w:p>
    <w:p>
      <w:pPr>
        <w:numPr>
          <w:ilvl w:val="0"/>
          <w:numId w:val="1005"/>
        </w:numPr>
        <w:pStyle w:val="Compact"/>
      </w:pPr>
      <w:r>
        <w:t xml:space="preserve">☐</w:t>
      </w:r>
      <w:r>
        <w:t xml:space="preserve"> </w:t>
      </w:r>
      <w:r>
        <w:rPr>
          <w:bCs/>
          <w:b/>
        </w:rPr>
        <w:t xml:space="preserve">Have any changes been made to LICENSE/NOTICE files that need to be incorporated?</w:t>
      </w:r>
    </w:p>
    <w:p>
      <w:pPr>
        <w:numPr>
          <w:ilvl w:val="0"/>
          <w:numId w:val="1005"/>
        </w:numPr>
        <w:pStyle w:val="Compact"/>
      </w:pPr>
      <w:r>
        <w:t xml:space="preserve">☐</w:t>
      </w:r>
      <w:r>
        <w:t xml:space="preserve"> </w:t>
      </w:r>
      <w:r>
        <w:rPr>
          <w:bCs/>
          <w:b/>
        </w:rPr>
        <w:t xml:space="preserve">Have any transitive dependencies been added or changed?</w:t>
      </w:r>
    </w:p>
    <w:p>
      <w:r>
        <w:pict>
          <v:rect style="width:0;height:1.5pt" o:hralign="center" o:hrstd="t" o:hr="t"/>
        </w:pict>
      </w:r>
    </w:p>
    <w:p>
      <w:pPr>
        <w:pStyle w:val="FirstParagraph"/>
      </w:pPr>
    </w:p>
    <w:bookmarkEnd w:id="39"/>
    <w:bookmarkEnd w:id="40"/>
    <w:bookmarkStart w:id="59" w:name="Xb97c07884cfe6e465ab1b49497410dd05077759"/>
    <w:p>
      <w:pPr>
        <w:pStyle w:val="Heading1"/>
      </w:pPr>
      <w:r>
        <w:t xml:space="preserve">Apache Daffodil™ Extension for Visual Studio Code: Roadmap</w:t>
      </w:r>
    </w:p>
    <w:p>
      <w:pPr>
        <w:pStyle w:val="FirstParagraph"/>
      </w:pPr>
      <w:r>
        <w:t xml:space="preserve">Now that the Apache Daffodil™ Extension for Visual Studio Code version 1.0.0 has been released and published on the</w:t>
      </w:r>
      <w:r>
        <w:t xml:space="preserve"> </w:t>
      </w:r>
      <w:hyperlink r:id="rId41">
        <w:r>
          <w:rPr>
            <w:rStyle w:val="Hyperlink"/>
          </w:rPr>
          <w:t xml:space="preserve">Microsoft® VS Code Marketplace</w:t>
        </w:r>
      </w:hyperlink>
      <w:r>
        <w:t xml:space="preserve">, it is time to consider features and improvements for the next major releases.</w:t>
      </w:r>
    </w:p>
    <w:p>
      <w:r>
        <w:pict>
          <v:rect style="width:0;height:1.5pt" o:hralign="center" o:hrstd="t" o:hr="t"/>
        </w:pict>
      </w:r>
    </w:p>
    <w:bookmarkStart w:id="42" w:name="X4eb5399518ca4f10bcefdb149d1fbc6ea63903c"/>
    <w:p>
      <w:pPr>
        <w:pStyle w:val="Heading2"/>
      </w:pPr>
      <w:r>
        <w:t xml:space="preserve">Important Ideas on the Future of the Apache Daffodil™ Extension for Visual Studio Code</w:t>
      </w:r>
    </w:p>
    <w:p>
      <w:pPr>
        <w:pStyle w:val="FirstParagraph"/>
      </w:pPr>
      <w:r>
        <w:t xml:space="preserve">While version 1.0.0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Cs/>
          <w:i/>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42"/>
    <w:bookmarkStart w:id="53"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43" w:name="file-type-support-fts"/>
    <w:p>
      <w:pPr>
        <w:pStyle w:val="Heading3"/>
      </w:pPr>
      <w:r>
        <w:t xml:space="preserve">1. File Type Support (FTS)</w:t>
      </w:r>
    </w:p>
    <w:p>
      <w:pPr>
        <w:pStyle w:val="FirstParagraph"/>
      </w:pPr>
      <w:r>
        <w:rPr>
          <w:bCs/>
          <w:b/>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43"/>
    <w:bookmarkStart w:id="44" w:name="user-interface-ui"/>
    <w:p>
      <w:pPr>
        <w:pStyle w:val="Heading3"/>
      </w:pPr>
      <w:r>
        <w:t xml:space="preserve">2. User Interface (UI)</w:t>
      </w:r>
    </w:p>
    <w:p>
      <w:pPr>
        <w:pStyle w:val="FirstParagraph"/>
      </w:pPr>
      <w:r>
        <w:rPr>
          <w:bCs/>
          <w:b/>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Cs/>
          <w:b/>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Cs/>
          <w:b/>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Cs/>
          <w:b/>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Cs/>
          <w:b/>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Cs/>
          <w:b/>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Cs/>
          <w:b/>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44"/>
    <w:bookmarkStart w:id="45" w:name="persisting-edits-per"/>
    <w:p>
      <w:pPr>
        <w:pStyle w:val="Heading3"/>
      </w:pPr>
      <w:r>
        <w:t xml:space="preserve">3. Persisting Edits (PER)</w:t>
      </w:r>
    </w:p>
    <w:p>
      <w:pPr>
        <w:pStyle w:val="FirstParagraph"/>
      </w:pPr>
      <w:r>
        <w:rPr>
          <w:bCs/>
          <w:b/>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Cs/>
          <w:b/>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Cs/>
          <w:b/>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Cs/>
          <w:b/>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45"/>
    <w:bookmarkStart w:id="46"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Cs/>
          <w:b/>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Cs/>
          <w:b/>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Cs/>
          <w:b/>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Cs/>
          <w:b/>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Cs/>
          <w:b/>
        </w:rPr>
        <w:t xml:space="preserve">4.5 The data editor needs to provide configurable endianness properties for viewport rendering.</w:t>
      </w:r>
      <w:r>
        <w:t xml:space="preserve"> </w:t>
      </w:r>
      <w:r>
        <w:t xml:space="preserve">Configuring big or little endian for a viewport.</w:t>
      </w:r>
    </w:p>
    <w:bookmarkEnd w:id="46"/>
    <w:bookmarkStart w:id="47" w:name="editing-edt"/>
    <w:p>
      <w:pPr>
        <w:pStyle w:val="Heading3"/>
      </w:pPr>
      <w:r>
        <w:t xml:space="preserve">5. Editing (EDT)</w:t>
      </w:r>
    </w:p>
    <w:p>
      <w:pPr>
        <w:pStyle w:val="FirstParagraph"/>
      </w:pPr>
      <w:r>
        <w:rPr>
          <w:bCs/>
          <w:b/>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Cs/>
          <w:b/>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Cs/>
          <w:b/>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Cs/>
          <w:b/>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47"/>
    <w:bookmarkStart w:id="48" w:name="debugger-integration-dbg"/>
    <w:p>
      <w:pPr>
        <w:pStyle w:val="Heading3"/>
      </w:pPr>
      <w:r>
        <w:t xml:space="preserve">6. Debugger integration (DBG)</w:t>
      </w:r>
    </w:p>
    <w:p>
      <w:pPr>
        <w:pStyle w:val="FirstParagraph"/>
      </w:pPr>
      <w:r>
        <w:rPr>
          <w:bCs/>
          <w:b/>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Cs/>
          <w:b/>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Cs/>
          <w:b/>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Cs/>
          <w:b/>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Cs/>
          <w:b/>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Cs/>
          <w:b/>
        </w:rPr>
        <w:t xml:space="preserve">6.6 The debugger will support the latest version of Apache Daffodil™ released.</w:t>
      </w:r>
      <w:r>
        <w:t xml:space="preserve"> </w:t>
      </w:r>
      <w:r>
        <w:t xml:space="preserve">The extension will be kept up to date with the latest version of Apache Daffodil™.</w:t>
      </w:r>
    </w:p>
    <w:bookmarkEnd w:id="48"/>
    <w:bookmarkStart w:id="49"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Cs/>
          <w:b/>
        </w:rPr>
        <w:t xml:space="preserve">7.1 The data editor needs to support adding individual bytes.</w:t>
      </w:r>
      <w:r>
        <w:t xml:space="preserve"> </w:t>
      </w:r>
      <w:r>
        <w:t xml:space="preserve">The editor will provide a function to insert a single byte at a position in the file.</w:t>
      </w:r>
    </w:p>
    <w:p>
      <w:pPr>
        <w:pStyle w:val="BodyText"/>
      </w:pPr>
      <w:r>
        <w:rPr>
          <w:bCs/>
          <w:b/>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Cs/>
          <w:b/>
        </w:rPr>
        <w:t xml:space="preserve">7.3 The data editor needs to support deleting individual bytes.</w:t>
      </w:r>
      <w:r>
        <w:t xml:space="preserve"> </w:t>
      </w:r>
      <w:r>
        <w:t xml:space="preserve">The editor will provide a function to delete a single byte from the file.</w:t>
      </w:r>
    </w:p>
    <w:p>
      <w:pPr>
        <w:pStyle w:val="BodyText"/>
      </w:pPr>
      <w:r>
        <w:rPr>
          <w:bCs/>
          <w:b/>
        </w:rPr>
        <w:t xml:space="preserve">7.4 The data editor needs to support deleting blocks of bytes.</w:t>
      </w:r>
      <w:r>
        <w:t xml:space="preserve"> </w:t>
      </w:r>
      <w:r>
        <w:t xml:space="preserve">The editor will provide a function to delete blocks of bytes from the file.</w:t>
      </w:r>
    </w:p>
    <w:p>
      <w:pPr>
        <w:pStyle w:val="BodyText"/>
      </w:pPr>
      <w:r>
        <w:rPr>
          <w:bCs/>
          <w:b/>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Cs/>
          <w:b/>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Cs/>
          <w:b/>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Cs/>
          <w:b/>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Cs/>
          <w:b/>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Cs/>
          <w:b/>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Cs/>
          <w:b/>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Cs/>
          <w:b/>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Cs/>
          <w:b/>
        </w:rPr>
        <w:t xml:space="preserve">7.13 The data editor needs to support applying a bit mask to a block of bytes.</w:t>
      </w:r>
      <w:r>
        <w:t xml:space="preserve"> </w:t>
      </w:r>
      <w:r>
        <w:t xml:space="preserve">The editor will provide a function to apply a mask to a selection of bytes in the file.</w:t>
      </w:r>
    </w:p>
    <w:bookmarkEnd w:id="49"/>
    <w:bookmarkStart w:id="50" w:name="Xac3a1dd0daa3bdb92ba33fd98bc76a86355468b"/>
    <w:p>
      <w:pPr>
        <w:pStyle w:val="Heading3"/>
      </w:pPr>
      <w:r>
        <w:t xml:space="preserve">8. Test Data Markup Language integration (TDML)</w:t>
      </w:r>
    </w:p>
    <w:p>
      <w:pPr>
        <w:pStyle w:val="FirstParagraph"/>
      </w:pPr>
      <w:r>
        <w:rPr>
          <w:bCs/>
          <w:b/>
        </w:rPr>
        <w:t xml:space="preserve">8.1 All external files needed by the TDML file will be incorporated as relative paths into the TDML file.</w:t>
      </w:r>
    </w:p>
    <w:p>
      <w:pPr>
        <w:pStyle w:val="BodyText"/>
      </w:pPr>
      <w:r>
        <w:rPr>
          <w:bCs/>
          <w:b/>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Cs/>
          <w:b/>
        </w:rPr>
        <w:t xml:space="preserve">8.3 TDML features need to be written in Scala and will read/write XML by using XML bindings (e.g., Jaxb/scalaxb).</w:t>
      </w:r>
    </w:p>
    <w:p>
      <w:pPr>
        <w:pStyle w:val="BodyText"/>
      </w:pPr>
      <w:r>
        <w:rPr>
          <w:bCs/>
          <w:b/>
        </w:rPr>
        <w:t xml:space="preserve">8.4 The extension needs to provide an item in the command palette (ctrl + shift + p) for</w:t>
      </w:r>
      <w:r>
        <w:rPr>
          <w:bCs/>
          <w:b/>
        </w:rPr>
        <w:t xml:space="preserve"> </w:t>
      </w:r>
      <w:r>
        <w:rPr>
          <w:bCs/>
          <w:b/>
        </w:rPr>
        <w:t xml:space="preserve">‘</w:t>
      </w:r>
      <w:r>
        <w:rPr>
          <w:bCs/>
          <w:b/>
        </w:rPr>
        <w:t xml:space="preserve">Generate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6"/>
        </w:numPr>
        <w:pStyle w:val="Compact"/>
      </w:pPr>
      <w:r>
        <w:t xml:space="preserve">TDML File Name</w:t>
      </w:r>
    </w:p>
    <w:p>
      <w:pPr>
        <w:numPr>
          <w:ilvl w:val="0"/>
          <w:numId w:val="1006"/>
        </w:numPr>
        <w:pStyle w:val="Compact"/>
      </w:pPr>
      <w:r>
        <w:t xml:space="preserve">Name for the test case</w:t>
      </w:r>
    </w:p>
    <w:p>
      <w:pPr>
        <w:numPr>
          <w:ilvl w:val="0"/>
          <w:numId w:val="1006"/>
        </w:numPr>
        <w:pStyle w:val="Compact"/>
      </w:pPr>
      <w:r>
        <w:t xml:space="preserve">Description for the test case</w:t>
      </w:r>
    </w:p>
    <w:p>
      <w:pPr>
        <w:numPr>
          <w:ilvl w:val="0"/>
          <w:numId w:val="1006"/>
        </w:numPr>
        <w:pStyle w:val="Compact"/>
      </w:pPr>
      <w:r>
        <w:t xml:space="preserve">DFDL Schema</w:t>
      </w:r>
    </w:p>
    <w:p>
      <w:pPr>
        <w:numPr>
          <w:ilvl w:val="0"/>
          <w:numId w:val="1006"/>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numPr>
          <w:ilvl w:val="0"/>
          <w:numId w:val="1007"/>
        </w:numPr>
        <w:pStyle w:val="Compact"/>
      </w:pPr>
      <w:r>
        <w:t xml:space="preserve">The TDML File will be created in the workspace directory.</w:t>
      </w:r>
    </w:p>
    <w:p>
      <w:pPr>
        <w:numPr>
          <w:ilvl w:val="0"/>
          <w:numId w:val="1007"/>
        </w:numPr>
        <w:pStyle w:val="Compact"/>
      </w:pPr>
      <w:r>
        <w:t xml:space="preserve">The DFDL Schema and Document files will be file names only.</w:t>
      </w:r>
    </w:p>
    <w:p>
      <w:pPr>
        <w:numPr>
          <w:ilvl w:val="0"/>
          <w:numId w:val="1007"/>
        </w:numPr>
        <w:pStyle w:val="Compact"/>
      </w:pPr>
      <w:r>
        <w:t xml:space="preserve">These file names will be relative to the workspace directory. It will be the responsibility of the user to organize everything when creating a TDML file and to package the files up for distribution.</w:t>
      </w:r>
    </w:p>
    <w:p>
      <w:pPr>
        <w:numPr>
          <w:ilvl w:val="0"/>
          <w:numId w:val="1007"/>
        </w:numPr>
        <w:pStyle w:val="Compact"/>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Cs/>
          <w:b/>
        </w:rPr>
        <w:t xml:space="preserve">8.5 The extension needs to provide an item in the command palette (ctrl + shift + p) for</w:t>
      </w:r>
      <w:r>
        <w:rPr>
          <w:bCs/>
          <w:b/>
        </w:rPr>
        <w:t xml:space="preserve"> </w:t>
      </w:r>
      <w:r>
        <w:rPr>
          <w:bCs/>
          <w:b/>
        </w:rPr>
        <w:t xml:space="preserve">‘</w:t>
      </w:r>
      <w:r>
        <w:rPr>
          <w:bCs/>
          <w:b/>
        </w:rPr>
        <w:t xml:space="preserve">Add Test Case to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8"/>
        </w:numPr>
        <w:pStyle w:val="Compact"/>
      </w:pPr>
      <w:r>
        <w:t xml:space="preserve">TDML File Name</w:t>
      </w:r>
    </w:p>
    <w:p>
      <w:pPr>
        <w:numPr>
          <w:ilvl w:val="0"/>
          <w:numId w:val="1008"/>
        </w:numPr>
        <w:pStyle w:val="Compact"/>
      </w:pPr>
      <w:r>
        <w:t xml:space="preserve">Name for the test case</w:t>
      </w:r>
    </w:p>
    <w:p>
      <w:pPr>
        <w:numPr>
          <w:ilvl w:val="0"/>
          <w:numId w:val="1008"/>
        </w:numPr>
        <w:pStyle w:val="Compact"/>
      </w:pPr>
      <w:r>
        <w:t xml:space="preserve">Description for the test case</w:t>
      </w:r>
    </w:p>
    <w:p>
      <w:pPr>
        <w:numPr>
          <w:ilvl w:val="0"/>
          <w:numId w:val="1008"/>
        </w:numPr>
        <w:pStyle w:val="Compact"/>
      </w:pPr>
      <w:r>
        <w:t xml:space="preserve">DFDL Schema</w:t>
      </w:r>
    </w:p>
    <w:p>
      <w:pPr>
        <w:numPr>
          <w:ilvl w:val="0"/>
          <w:numId w:val="1008"/>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Cs/>
          <w:b/>
        </w:rPr>
        <w:t xml:space="preserve">8.6 The extension needs to provide an item in the command palette (ctrl + shift + p) for</w:t>
      </w:r>
      <w:r>
        <w:rPr>
          <w:bCs/>
          <w:b/>
        </w:rPr>
        <w:t xml:space="preserve"> </w:t>
      </w:r>
      <w:r>
        <w:rPr>
          <w:bCs/>
          <w:b/>
        </w:rPr>
        <w:t xml:space="preserve">‘</w:t>
      </w:r>
      <w:r>
        <w:rPr>
          <w:bCs/>
          <w:b/>
        </w:rPr>
        <w:t xml:space="preserve">Run Test Case in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9"/>
        </w:numPr>
        <w:pStyle w:val="Compact"/>
      </w:pPr>
      <w:r>
        <w:t xml:space="preserve">TDML File Name</w:t>
      </w:r>
    </w:p>
    <w:p>
      <w:pPr>
        <w:numPr>
          <w:ilvl w:val="0"/>
          <w:numId w:val="1009"/>
        </w:numPr>
        <w:pStyle w:val="Compact"/>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50"/>
    <w:bookmarkStart w:id="51" w:name="intellisense-auto-completion-int"/>
    <w:p>
      <w:pPr>
        <w:pStyle w:val="Heading3"/>
      </w:pPr>
      <w:r>
        <w:t xml:space="preserve">IntelliSense Auto Completion (INT)</w:t>
      </w:r>
    </w:p>
    <w:p>
      <w:pPr>
        <w:pStyle w:val="FirstParagraph"/>
      </w:pPr>
      <w:r>
        <w:rPr>
          <w:bCs/>
          <w:b/>
        </w:rPr>
        <w:t xml:space="preserve">9.1 The extension needs to provide context sensitive auto completion suggestion (IntelliSense) based on the DFDL language.</w:t>
      </w:r>
    </w:p>
    <w:p>
      <w:pPr>
        <w:pStyle w:val="BodyText"/>
      </w:pPr>
      <w:r>
        <w:rPr>
          <w:bCs/>
          <w:b/>
        </w:rPr>
        <w:t xml:space="preserve">9.2 The IntelliSense suggestions for attributes needs to supply an appropriate list of choices where applicable.</w:t>
      </w:r>
    </w:p>
    <w:p>
      <w:pPr>
        <w:pStyle w:val="BodyText"/>
      </w:pPr>
      <w:r>
        <w:rPr>
          <w:bCs/>
          <w:b/>
        </w:rPr>
        <w:t xml:space="preserve">9.3 The IntelliSense for element tags needs to supply attribute appropriate for that specific tag.</w:t>
      </w:r>
    </w:p>
    <w:p>
      <w:pPr>
        <w:pStyle w:val="BodyText"/>
      </w:pPr>
      <w:r>
        <w:rPr>
          <w:bCs/>
          <w:b/>
        </w:rPr>
        <w:t xml:space="preserve">9.4 The IntelliSense for element tags needs to supply attribute suggestions for newly insert tags as well as editing existing tags.</w:t>
      </w:r>
    </w:p>
    <w:p>
      <w:pPr>
        <w:pStyle w:val="BodyText"/>
      </w:pPr>
      <w:r>
        <w:rPr>
          <w:bCs/>
          <w:b/>
        </w:rPr>
        <w:t xml:space="preserve">9.5 The IntelliSense needs to supply suggestions based on the contextual cursor position.</w:t>
      </w:r>
    </w:p>
    <w:p>
      <w:pPr>
        <w:pStyle w:val="BodyText"/>
      </w:pPr>
      <w:r>
        <w:rPr>
          <w:bCs/>
          <w:b/>
        </w:rPr>
        <w:t xml:space="preserve">9.6 The IntelliSense suggestions need to work when multiple tags are on a single line as well as when each tag is on a single line.</w:t>
      </w:r>
    </w:p>
    <w:p>
      <w:pPr>
        <w:pStyle w:val="BodyText"/>
      </w:pPr>
      <w:r>
        <w:rPr>
          <w:bCs/>
          <w:b/>
        </w:rPr>
        <w:t xml:space="preserve">9.7 IntelliSense needs to supply a closing tag when a closing tag is missing.</w:t>
      </w:r>
    </w:p>
    <w:bookmarkEnd w:id="51"/>
    <w:bookmarkStart w:id="52" w:name="dfdl-schema-syntax-colorization-syn"/>
    <w:p>
      <w:pPr>
        <w:pStyle w:val="Heading3"/>
      </w:pPr>
      <w:r>
        <w:t xml:space="preserve">DFDL Schema Syntax Colorization (SYN)</w:t>
      </w:r>
    </w:p>
    <w:p>
      <w:pPr>
        <w:pStyle w:val="FirstParagraph"/>
      </w:pPr>
      <w:r>
        <w:rPr>
          <w:bCs/>
          <w:b/>
        </w:rPr>
        <w:t xml:space="preserve">10.1 Provide DFDL syntax colorization.</w:t>
      </w:r>
    </w:p>
    <w:p>
      <w:pPr>
        <w:pStyle w:val="BodyText"/>
      </w:pPr>
      <w:r>
        <w:rPr>
          <w:bCs/>
          <w:b/>
        </w:rPr>
        <w:t xml:space="preserve">10.2 Matching tags within the dfdl schema need to be highlighted.</w:t>
      </w:r>
    </w:p>
    <w:p>
      <w:r>
        <w:pict>
          <v:rect style="width:0;height:1.5pt" o:hralign="center" o:hrstd="t" o:hr="t"/>
        </w:pict>
      </w:r>
    </w:p>
    <w:bookmarkEnd w:id="52"/>
    <w:bookmarkEnd w:id="53"/>
    <w:bookmarkStart w:id="57" w:name="release-plan-proposed"/>
    <w:p>
      <w:pPr>
        <w:pStyle w:val="Heading2"/>
      </w:pPr>
      <w:r>
        <w:t xml:space="preserve">Release Plan (Proposed)</w:t>
      </w:r>
    </w:p>
    <w:p>
      <w:pPr>
        <w:pStyle w:val="FirstParagraph"/>
      </w:pPr>
      <w:r>
        <w:t xml:space="preserve">The goal is to have these Apache Daffodil VS Code Extension capabilities released, and published to the Marketplace, optimistically by 2Q2023.</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release numbering is also subject to change.</w:t>
      </w:r>
    </w:p>
    <w:tbl>
      <w:tblPr>
        <w:tblStyle w:val="Table"/>
        <w:tblW w:type="pct" w:w="5000"/>
        <w:tblLook w:firstRow="1" w:lastRow="0" w:firstColumn="0" w:lastColumn="0" w:noHBand="0" w:noVBand="0" w:val="0020"/>
      </w:tblPr>
      <w:tblGrid>
        <w:gridCol w:w="1131"/>
        <w:gridCol w:w="4040"/>
        <w:gridCol w:w="1777"/>
        <w:gridCol w:w="969"/>
      </w:tblGrid>
      <w:tr>
        <w:trPr>
          <w:tblHeader w:val="true"/>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54">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55">
              <w:r>
                <w:rPr>
                  <w:rStyle w:val="Hyperlink"/>
                </w:rPr>
                <w:t xml:space="preserve">Issues</w:t>
              </w:r>
            </w:hyperlink>
          </w:p>
        </w:tc>
      </w:tr>
      <w:tr>
        <w:tc>
          <w:tcPr/>
          <w:p>
            <w:pPr>
              <w:pStyle w:val="Compact"/>
              <w:jc w:val="left"/>
            </w:pPr>
            <w:r>
              <w:t xml:space="preserve">1.3.0</w:t>
            </w:r>
            <w:r>
              <w:t xml:space="preserve"> </w:t>
            </w:r>
            <w:r>
              <w:t xml:space="preserve"> </w:t>
            </w:r>
            <w:r>
              <w:t xml:space="preserve">Target: April, 2023</w:t>
            </w:r>
          </w:p>
        </w:tc>
        <w:tc>
          <w:tcPr/>
          <w:p>
            <w:pPr>
              <w:pStyle w:val="Compact"/>
              <w:jc w:val="left"/>
            </w:pPr>
            <w:r>
              <w:t xml:space="preserve">❌ Not yet</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56">
              <w:r>
                <w:rPr>
                  <w:rStyle w:val="Hyperlink"/>
                </w:rPr>
                <w:t xml:space="preserve">Issues</w:t>
              </w:r>
            </w:hyperlink>
          </w:p>
        </w:tc>
      </w:tr>
      <w:tr>
        <w:tc>
          <w:tcPr/>
          <w:p>
            <w:pPr>
              <w:pStyle w:val="Compact"/>
              <w:jc w:val="left"/>
            </w:pPr>
            <w:r>
              <w:t xml:space="preserve">1.3.1</w:t>
            </w:r>
            <w:r>
              <w:t xml:space="preserve"> </w:t>
            </w:r>
            <w:r>
              <w:t xml:space="preserve"> </w:t>
            </w:r>
            <w:r>
              <w:t xml:space="preserve">Target: June, 2023</w:t>
            </w:r>
          </w:p>
        </w:tc>
        <w:tc>
          <w:tcPr/>
          <w:p>
            <w:pPr>
              <w:pStyle w:val="Compact"/>
              <w:jc w:val="left"/>
            </w:pPr>
            <w:r>
              <w:t xml:space="preserve">❌ Not yet</w:t>
            </w:r>
          </w:p>
        </w:tc>
        <w:tc>
          <w:tcPr/>
          <w:p>
            <w:pPr>
              <w:pStyle w:val="Compact"/>
              <w:jc w:val="left"/>
            </w:pPr>
            <w:r>
              <w:t xml:space="preserve">Large file support, mode simplification, incremental search and replace.</w:t>
            </w:r>
          </w:p>
        </w:tc>
        <w:tc>
          <w:tcPr/>
          <w:p>
            <w:pPr>
              <w:pStyle w:val="Compact"/>
              <w:jc w:val="left"/>
            </w:pPr>
            <w:r>
              <w:t xml:space="preserve">-</w:t>
            </w:r>
          </w:p>
        </w:tc>
      </w:tr>
      <w:tr>
        <w:tc>
          <w:tcPr/>
          <w:p>
            <w:pPr>
              <w:pStyle w:val="Compact"/>
              <w:jc w:val="left"/>
            </w:pPr>
            <w:r>
              <w:t xml:space="preserve">1.4.0</w:t>
            </w:r>
            <w:r>
              <w:t xml:space="preserve"> </w:t>
            </w:r>
            <w:r>
              <w:t xml:space="preserve"> </w:t>
            </w:r>
            <w:r>
              <w:t xml:space="preserve">Target: September, 2023</w:t>
            </w:r>
          </w:p>
        </w:tc>
        <w:tc>
          <w:tcPr/>
          <w:p>
            <w:pPr>
              <w:pStyle w:val="Compact"/>
              <w:jc w:val="left"/>
            </w:pPr>
            <w:r>
              <w:t xml:space="preserve">❌ Not yet</w:t>
            </w:r>
          </w:p>
        </w:tc>
        <w:tc>
          <w:tcPr/>
          <w:p>
            <w:pPr>
              <w:pStyle w:val="Compact"/>
              <w:jc w:val="left"/>
            </w:pPr>
            <w:r>
              <w:t xml:space="preserve">Breakpoints can be set at data offsets and debugging can start and stop at specified offsets. Test coverage, dependencies, user testing, packaging, documentation updates, CI release process, 2.0.0 release candidates, voting, approval, release, publication, and advertising.</w:t>
            </w:r>
          </w:p>
        </w:tc>
        <w:tc>
          <w:tcPr/>
          <w:p>
            <w:pPr>
              <w:pStyle w:val="Compact"/>
              <w:jc w:val="left"/>
            </w:pPr>
            <w:r>
              <w:t xml:space="preserve">-</w:t>
            </w:r>
          </w:p>
        </w:tc>
      </w:tr>
    </w:tbl>
    <w:bookmarkEnd w:id="57"/>
    <w:bookmarkStart w:id="58" w:name="beyond-2.0.0"/>
    <w:p>
      <w:pPr>
        <w:pStyle w:val="Heading2"/>
      </w:pPr>
      <w:r>
        <w:t xml:space="preserve">Beyond 2.0.0:</w:t>
      </w:r>
    </w:p>
    <w:p>
      <w:pPr>
        <w:pStyle w:val="FirstParagraph"/>
      </w:pPr>
      <w:r>
        <w:t xml:space="preserve">Support for:</w:t>
      </w:r>
    </w:p>
    <w:p>
      <w:pPr>
        <w:numPr>
          <w:ilvl w:val="0"/>
          <w:numId w:val="1010"/>
        </w:numPr>
        <w:pStyle w:val="Compact"/>
      </w:pPr>
      <w:r>
        <w:t xml:space="preserve">A</w:t>
      </w:r>
      <w:r>
        <w:t xml:space="preserve"> </w:t>
      </w:r>
      <w:r>
        <w:rPr>
          <w:rStyle w:val="VerbatimChar"/>
        </w:rPr>
        <w:t xml:space="preserve">Properties View</w:t>
      </w:r>
      <w:r>
        <w:t xml:space="preserve"> </w:t>
      </w:r>
      <w:r>
        <w:t xml:space="preserve">component.</w:t>
      </w:r>
    </w:p>
    <w:p>
      <w:pPr>
        <w:numPr>
          <w:ilvl w:val="0"/>
          <w:numId w:val="1010"/>
        </w:numPr>
        <w:pStyle w:val="Compact"/>
      </w:pPr>
      <w:r>
        <w:t xml:space="preserve">Automated checkpoints.</w:t>
      </w:r>
    </w:p>
    <w:p>
      <w:pPr>
        <w:numPr>
          <w:ilvl w:val="0"/>
          <w:numId w:val="1010"/>
        </w:numPr>
        <w:pStyle w:val="Compact"/>
      </w:pPr>
      <w:r>
        <w:t xml:space="preserve">Transformations of a byte range (with checkpoints allowing undo/redo).</w:t>
      </w:r>
    </w:p>
    <w:p>
      <w:pPr>
        <w:numPr>
          <w:ilvl w:val="0"/>
          <w:numId w:val="1010"/>
        </w:numPr>
        <w:pStyle w:val="Compact"/>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58"/>
    <w:bookmarkEnd w:id="59"/>
    <w:bookmarkStart w:id="66"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6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65" w:name="Xb60bd31b34343374b2b7e9f46d5c6a7e4089aa9"/>
    <w:p>
      <w:pPr>
        <w:pStyle w:val="Heading2"/>
      </w:pPr>
      <w:r>
        <w:t xml:space="preserve">Bundled Tools in the Apache Daffodil™ Extension for Visual Studio Code</w:t>
      </w:r>
    </w:p>
    <w:bookmarkStart w:id="61"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61"/>
    <w:bookmarkStart w:id="62"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62"/>
    <w:bookmarkStart w:id="63"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63"/>
    <w:bookmarkStart w:id="64"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Cs/>
          <w:i/>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Cs/>
          <w:i/>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64"/>
    <w:bookmarkEnd w:id="65"/>
    <w:bookmarkEnd w:id="66"/>
    <w:bookmarkStart w:id="69" w:name="prerequisites-1"/>
    <w:p>
      <w:pPr>
        <w:pStyle w:val="Heading1"/>
      </w:pPr>
      <w:r>
        <w:t xml:space="preserve">Prerequisites</w:t>
      </w:r>
    </w:p>
    <w:p>
      <w:pPr>
        <w:pStyle w:val="FirstParagraph"/>
      </w:pPr>
      <w:r>
        <w:t xml:space="preserve">This guide assumes VS Code and a Java Runtime Environment (Java 8 or greater) are installed.</w:t>
      </w:r>
    </w:p>
    <w:p>
      <w:pPr>
        <w:numPr>
          <w:ilvl w:val="0"/>
          <w:numId w:val="1011"/>
        </w:numPr>
        <w:pStyle w:val="Compact"/>
      </w:pPr>
      <w:hyperlink r:id="rId67">
        <w:r>
          <w:rPr>
            <w:rStyle w:val="Hyperlink"/>
          </w:rPr>
          <w:t xml:space="preserve">Install VS Code</w:t>
        </w:r>
      </w:hyperlink>
    </w:p>
    <w:p>
      <w:pPr>
        <w:numPr>
          <w:ilvl w:val="0"/>
          <w:numId w:val="1011"/>
        </w:numPr>
        <w:pStyle w:val="Compact"/>
      </w:pPr>
      <w:hyperlink r:id="rId68">
        <w:r>
          <w:rPr>
            <w:rStyle w:val="Hyperlink"/>
          </w:rPr>
          <w:t xml:space="preserve">Install Java Runtime 8 or greater</w:t>
        </w:r>
      </w:hyperlink>
    </w:p>
    <w:p>
      <w:pPr>
        <w:numPr>
          <w:ilvl w:val="0"/>
          <w:numId w:val="1011"/>
        </w:numPr>
        <w:pStyle w:val="Compact"/>
      </w:pPr>
      <w:r>
        <w:t xml:space="preserve">On Linux, glibc 2.31 or greater is required</w:t>
      </w:r>
    </w:p>
    <w:bookmarkEnd w:id="69"/>
    <w:bookmarkStart w:id="74"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70"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41">
        <w:r>
          <w:rPr>
            <w:rStyle w:val="Hyperlink"/>
          </w:rPr>
          <w:t xml:space="preserve">Visual Studio Code Extension Marketplace</w:t>
        </w:r>
      </w:hyperlink>
      <w:r>
        <w:t xml:space="preserve">.</w:t>
      </w:r>
    </w:p>
    <w:bookmarkEnd w:id="70"/>
    <w:bookmarkStart w:id="73"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71">
        <w:r>
          <w:rPr>
            <w:rStyle w:val="Hyperlink"/>
          </w:rPr>
          <w:t xml:space="preserve">releases page</w:t>
        </w:r>
      </w:hyperlink>
      <w:r>
        <w:t xml:space="preserve"> </w:t>
      </w:r>
      <w:r>
        <w:t xml:space="preserve">and installed by either:</w:t>
      </w:r>
    </w:p>
    <w:p>
      <w:pPr>
        <w:numPr>
          <w:ilvl w:val="0"/>
          <w:numId w:val="1012"/>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12"/>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1" name="Picture"/>
            <a:graphic>
              <a:graphicData uri="http://schemas.openxmlformats.org/drawingml/2006/picture">
                <pic:pic>
                  <pic:nvPicPr>
                    <pic:cNvPr descr="https://user-images.githubusercontent.com/1545372/130599778-03228007-df80-4593-8504-e1bf69943c68.gif" id="0" name="Picture"/>
                    <pic:cNvPicPr>
                      <a:picLocks noChangeArrowheads="1" noChangeAspect="1"/>
                    </pic:cNvPicPr>
                  </pic:nvPicPr>
                  <pic:blipFill>
                    <a:blip r:embed="rId72"/>
                    <a:stretch>
                      <a:fillRect/>
                    </a:stretch>
                  </pic:blipFill>
                  <pic:spPr bwMode="auto">
                    <a:xfrm>
                      <a:off x="0" y="0"/>
                      <a:ext cx="5334000" cy="3657901"/>
                    </a:xfrm>
                    <a:prstGeom prst="rect">
                      <a:avLst/>
                    </a:prstGeom>
                    <a:noFill/>
                    <a:ln w="9525">
                      <a:noFill/>
                      <a:headEnd/>
                      <a:tailEnd/>
                    </a:ln>
                  </pic:spPr>
                </pic:pic>
              </a:graphicData>
            </a:graphic>
          </wp:inline>
        </w:drawing>
      </w:r>
    </w:p>
    <w:bookmarkEnd w:id="73"/>
    <w:bookmarkEnd w:id="74"/>
    <w:bookmarkStart w:id="94" w:name="Xac31b2a3ec138a2519691476e010c5b6e55d973"/>
    <w:p>
      <w:pPr>
        <w:pStyle w:val="Heading1"/>
      </w:pPr>
      <w:r>
        <w:t xml:space="preserve">DFDL Schema Authoring Using Code Completion</w:t>
      </w:r>
    </w:p>
    <w:bookmarkStart w:id="76"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1" name="Picture"/>
            <a:graphic>
              <a:graphicData uri="http://schemas.openxmlformats.org/drawingml/2006/picture">
                <pic:pic>
                  <pic:nvPicPr>
                    <pic:cNvPr descr="https://user-images.githubusercontent.com/98881959/152995118-e2da5835-027e-4ff7-90f9-baf36a7e04bb.gif" id="0" name="Picture"/>
                    <pic:cNvPicPr>
                      <a:picLocks noChangeArrowheads="1" noChangeAspect="1"/>
                    </pic:cNvPicPr>
                  </pic:nvPicPr>
                  <pic:blipFill>
                    <a:blip r:embed="rId75"/>
                    <a:stretch>
                      <a:fillRect/>
                    </a:stretch>
                  </pic:blipFill>
                  <pic:spPr bwMode="auto">
                    <a:xfrm>
                      <a:off x="0" y="0"/>
                      <a:ext cx="5334000" cy="3866688"/>
                    </a:xfrm>
                    <a:prstGeom prst="rect">
                      <a:avLst/>
                    </a:prstGeom>
                    <a:noFill/>
                    <a:ln w="9525">
                      <a:noFill/>
                      <a:headEnd/>
                      <a:tailEnd/>
                    </a:ln>
                  </pic:spPr>
                </pic:pic>
              </a:graphicData>
            </a:graphic>
          </wp:inline>
        </w:drawing>
      </w:r>
    </w:p>
    <w:bookmarkEnd w:id="76"/>
    <w:bookmarkStart w:id="92"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1" name="Picture"/>
            <a:graphic>
              <a:graphicData uri="http://schemas.openxmlformats.org/drawingml/2006/picture">
                <pic:pic>
                  <pic:nvPicPr>
                    <pic:cNvPr descr="https://user-images.githubusercontent.com/98881959/152995218-65d5b5b6-b610-495d-af31-69dd81be58c1.gif" id="0" name="Picture"/>
                    <pic:cNvPicPr>
                      <a:picLocks noChangeArrowheads="1" noChangeAspect="1"/>
                    </pic:cNvPicPr>
                  </pic:nvPicPr>
                  <pic:blipFill>
                    <a:blip r:embed="rId77"/>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1" name="Picture"/>
            <a:graphic>
              <a:graphicData uri="http://schemas.openxmlformats.org/drawingml/2006/picture">
                <pic:pic>
                  <pic:nvPicPr>
                    <pic:cNvPr descr="https://user-images.githubusercontent.com/98881959/152995254-1de6d39e-a482-4cb5-b7f3-7444932d056f.gif" id="0" name="Picture"/>
                    <pic:cNvPicPr>
                      <a:picLocks noChangeArrowheads="1" noChangeAspect="1"/>
                    </pic:cNvPicPr>
                  </pic:nvPicPr>
                  <pic:blipFill>
                    <a:blip r:embed="rId78"/>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294-7d70b7c6-186b-41e1-8a48-81ebfc3e04bc.gif" id="0" name="Picture"/>
                    <pic:cNvPicPr>
                      <a:picLocks noChangeArrowheads="1" noChangeAspect="1"/>
                    </pic:cNvPicPr>
                  </pic:nvPicPr>
                  <pic:blipFill>
                    <a:blip r:embed="rId7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321-ef0b2d45-32e6-4e3a-b5aa-859aa937cc3a.gif" id="0" name="Picture"/>
                    <pic:cNvPicPr>
                      <a:picLocks noChangeArrowheads="1" noChangeAspect="1"/>
                    </pic:cNvPicPr>
                  </pic:nvPicPr>
                  <pic:blipFill>
                    <a:blip r:embed="rId8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446-77a33620-7277-4d9a-8dd7-f88349299ec9.gif" id="0" name="Picture"/>
                    <pic:cNvPicPr>
                      <a:picLocks noChangeArrowheads="1" noChangeAspect="1"/>
                    </pic:cNvPicPr>
                  </pic:nvPicPr>
                  <pic:blipFill>
                    <a:blip r:embed="rId8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652-e56bc55d-78ba-46f6-a26c-6d7bd4440e96.gif" id="0" name="Picture"/>
                    <pic:cNvPicPr>
                      <a:picLocks noChangeArrowheads="1" noChangeAspect="1"/>
                    </pic:cNvPicPr>
                  </pic:nvPicPr>
                  <pic:blipFill>
                    <a:blip r:embed="rId8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682-466be4bb-7f3f-4dcc-84bc-09792bc26adc.gif" id="0" name="Picture"/>
                    <pic:cNvPicPr>
                      <a:picLocks noChangeArrowheads="1" noChangeAspect="1"/>
                    </pic:cNvPicPr>
                  </pic:nvPicPr>
                  <pic:blipFill>
                    <a:blip r:embed="rId8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737-2f31e4e8-525d-4cb5-a5d7-a0413a087a54.gif" id="0" name="Picture"/>
                    <pic:cNvPicPr>
                      <a:picLocks noChangeArrowheads="1" noChangeAspect="1"/>
                    </pic:cNvPicPr>
                  </pic:nvPicPr>
                  <pic:blipFill>
                    <a:blip r:embed="rId8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769-b6afda2b-dd77-4f7a-ad18-b3e1f28087f6.gif" id="0" name="Picture"/>
                    <pic:cNvPicPr>
                      <a:picLocks noChangeArrowheads="1" noChangeAspect="1"/>
                    </pic:cNvPicPr>
                  </pic:nvPicPr>
                  <pic:blipFill>
                    <a:blip r:embed="rId8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10643-9d1c8361-b55d-45e4-a7a4-907ec876de76.gif" id="0" name="Picture"/>
                    <pic:cNvPicPr>
                      <a:picLocks noChangeArrowheads="1" noChangeAspect="1"/>
                    </pic:cNvPicPr>
                  </pic:nvPicPr>
                  <pic:blipFill>
                    <a:blip r:embed="rId8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51326-2b9d03ce-3e3a-420a-abba-408b25a2c3d2.gif" id="0" name="Picture"/>
                    <pic:cNvPicPr>
                      <a:picLocks noChangeArrowheads="1" noChangeAspect="1"/>
                    </pic:cNvPicPr>
                  </pic:nvPicPr>
                  <pic:blipFill>
                    <a:blip r:embed="rId8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51453-e76250e2-96f6-4f07-8e9a-0a77f9ece5fe.gif" id="0" name="Picture"/>
                    <pic:cNvPicPr>
                      <a:picLocks noChangeArrowheads="1" noChangeAspect="1"/>
                    </pic:cNvPicPr>
                  </pic:nvPicPr>
                  <pic:blipFill>
                    <a:blip r:embed="rId8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544-78372145-98aa-4b56-84f4-8b3a3bca4d9f.gif" id="0" name="Picture"/>
                    <pic:cNvPicPr>
                      <a:picLocks noChangeArrowheads="1" noChangeAspect="1"/>
                    </pic:cNvPicPr>
                  </pic:nvPicPr>
                  <pic:blipFill>
                    <a:blip r:embed="rId89"/>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732-fb948f86-3485-4606-9e92-8325f1d5052d.gif" id="0" name="Picture"/>
                    <pic:cNvPicPr>
                      <a:picLocks noChangeArrowheads="1" noChangeAspect="1"/>
                    </pic:cNvPicPr>
                  </pic:nvPicPr>
                  <pic:blipFill>
                    <a:blip r:embed="rId90"/>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821-abc47704-878f-4c01-8a29-c0d3911940d0.gif" id="0" name="Picture"/>
                    <pic:cNvPicPr>
                      <a:picLocks noChangeArrowheads="1" noChangeAspect="1"/>
                    </pic:cNvPicPr>
                  </pic:nvPicPr>
                  <pic:blipFill>
                    <a:blip r:embed="rId91"/>
                    <a:stretch>
                      <a:fillRect/>
                    </a:stretch>
                  </pic:blipFill>
                  <pic:spPr bwMode="auto">
                    <a:xfrm>
                      <a:off x="0" y="0"/>
                      <a:ext cx="5334000" cy="3565742"/>
                    </a:xfrm>
                    <a:prstGeom prst="rect">
                      <a:avLst/>
                    </a:prstGeom>
                    <a:noFill/>
                    <a:ln w="9525">
                      <a:noFill/>
                      <a:headEnd/>
                      <a:tailEnd/>
                    </a:ln>
                  </pic:spPr>
                </pic:pic>
              </a:graphicData>
            </a:graphic>
          </wp:inline>
        </w:drawing>
      </w:r>
    </w:p>
    <w:bookmarkEnd w:id="92"/>
    <w:bookmarkStart w:id="93" w:name="known-issues-with-code-completion"/>
    <w:p>
      <w:pPr>
        <w:pStyle w:val="Heading2"/>
      </w:pPr>
      <w:r>
        <w:t xml:space="preserve">Known Issues With Code Completion</w:t>
      </w:r>
    </w:p>
    <w:p>
      <w:pPr>
        <w:numPr>
          <w:ilvl w:val="0"/>
          <w:numId w:val="1013"/>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93"/>
    <w:bookmarkEnd w:id="94"/>
    <w:bookmarkStart w:id="105" w:name="X547f7b0754d82bf812a967e33e12d18ed8040b9"/>
    <w:p>
      <w:pPr>
        <w:pStyle w:val="Heading1"/>
      </w:pPr>
      <w:r>
        <w:t xml:space="preserve">Debugging a DFDL Schema Using the Apache Daffodil™ Extension for Visual Studio Code’s Bundled Daffodil Data Parse Debugger</w:t>
      </w:r>
    </w:p>
    <w:bookmarkStart w:id="96"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 name="Picture"/>
            <a:graphic>
              <a:graphicData uri="http://schemas.openxmlformats.org/drawingml/2006/picture">
                <pic:pic>
                  <pic:nvPicPr>
                    <pic:cNvPr descr="https://user-images.githubusercontent.com/1545372/130598508-ed4ac8df-ec93-4f45-8ef8-d2668234aff6.gif" id="0" name="Picture"/>
                    <pic:cNvPicPr>
                      <a:picLocks noChangeArrowheads="1" noChangeAspect="1"/>
                    </pic:cNvPicPr>
                  </pic:nvPicPr>
                  <pic:blipFill>
                    <a:blip r:embed="rId95"/>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14"/>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14"/>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96"/>
    <w:bookmarkStart w:id="98"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 name="Picture"/>
            <a:graphic>
              <a:graphicData uri="http://schemas.openxmlformats.org/drawingml/2006/picture">
                <pic:pic>
                  <pic:nvPicPr>
                    <pic:cNvPr descr="https://user-images.githubusercontent.com/1545372/130599643-cb4b7aba-7dda-46de-8166-762c79336d58.gif" id="0" name="Picture"/>
                    <pic:cNvPicPr>
                      <a:picLocks noChangeArrowheads="1" noChangeAspect="1"/>
                    </pic:cNvPicPr>
                  </pic:nvPicPr>
                  <pic:blipFill>
                    <a:blip r:embed="rId97"/>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98"/>
    <w:bookmarkStart w:id="99" w:name="Xf2457585a1cbedd7b390337d0c748e226eddc09"/>
    <w:p>
      <w:pPr>
        <w:pStyle w:val="Heading2"/>
      </w:pPr>
      <w:r>
        <w:t xml:space="preserve">Other Options for Launching a DFDL Parse Debugging Session</w:t>
      </w:r>
    </w:p>
    <w:p>
      <w:pPr>
        <w:numPr>
          <w:ilvl w:val="0"/>
          <w:numId w:val="1015"/>
        </w:numPr>
        <w:pStyle w:val="Compact"/>
      </w:pPr>
      <w:r>
        <w:rPr>
          <w:bCs/>
          <w:b/>
        </w:rPr>
        <w:t xml:space="preserve">Option 1:</w:t>
      </w:r>
    </w:p>
    <w:p>
      <w:pPr>
        <w:numPr>
          <w:ilvl w:val="1"/>
          <w:numId w:val="1016"/>
        </w:numPr>
        <w:pStyle w:val="Compact"/>
      </w:pPr>
      <w:r>
        <w:t xml:space="preserve">Open the DFDL Schema file to debug</w:t>
      </w:r>
    </w:p>
    <w:p>
      <w:pPr>
        <w:numPr>
          <w:ilvl w:val="1"/>
          <w:numId w:val="1016"/>
        </w:numPr>
        <w:pStyle w:val="Compact"/>
      </w:pPr>
      <w:r>
        <w:t xml:space="preserve">From inside the file open the Command Palette (Mac = Command+Shift+P, Windows/Linux = Ctrl+Shift+P)</w:t>
      </w:r>
    </w:p>
    <w:p>
      <w:pPr>
        <w:numPr>
          <w:ilvl w:val="1"/>
          <w:numId w:val="1016"/>
        </w:numPr>
        <w:pStyle w:val="Compact"/>
      </w:pPr>
      <w:r>
        <w:t xml:space="preserve">Once the command Palette is opened start typing</w:t>
      </w:r>
      <w:r>
        <w:t xml:space="preserve"> </w:t>
      </w:r>
      <w:r>
        <w:rPr>
          <w:rStyle w:val="VerbatimChar"/>
        </w:rPr>
        <w:t xml:space="preserve">Daffodil Debug:</w:t>
      </w:r>
    </w:p>
    <w:p>
      <w:pPr>
        <w:numPr>
          <w:ilvl w:val="2"/>
          <w:numId w:val="1017"/>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17"/>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15"/>
        </w:numPr>
        <w:pStyle w:val="Compact"/>
      </w:pPr>
      <w:r>
        <w:rPr>
          <w:bCs/>
          <w:b/>
        </w:rPr>
        <w:t xml:space="preserve">Option 2:</w:t>
      </w:r>
    </w:p>
    <w:p>
      <w:pPr>
        <w:numPr>
          <w:ilvl w:val="1"/>
          <w:numId w:val="1018"/>
        </w:numPr>
        <w:pStyle w:val="Compact"/>
      </w:pPr>
      <w:r>
        <w:t xml:space="preserve">Open the schema file to debug</w:t>
      </w:r>
    </w:p>
    <w:p>
      <w:pPr>
        <w:numPr>
          <w:ilvl w:val="1"/>
          <w:numId w:val="1018"/>
        </w:numPr>
        <w:pStyle w:val="Compact"/>
      </w:pPr>
      <w:r>
        <w:t xml:space="preserve">Click the play button in the top right, two options will be provided:</w:t>
      </w:r>
    </w:p>
    <w:p>
      <w:pPr>
        <w:numPr>
          <w:ilvl w:val="2"/>
          <w:numId w:val="1019"/>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19"/>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99"/>
    <w:bookmarkStart w:id="104" w:name="custom-dfdl-debugger-views"/>
    <w:p>
      <w:pPr>
        <w:pStyle w:val="Heading2"/>
      </w:pPr>
      <w:r>
        <w:t xml:space="preserve">Custom DFDL Debugger Views</w:t>
      </w:r>
    </w:p>
    <w:bookmarkStart w:id="101"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 name="Picture"/>
            <a:graphic>
              <a:graphicData uri="http://schemas.openxmlformats.org/drawingml/2006/picture">
                <pic:pic>
                  <pic:nvPicPr>
                    <pic:cNvPr descr="https://user-images.githubusercontent.com/1545372/130602144-29df81f1-b397-48be-be01-dc7eeaf1eccc.gif" id="0" name="Picture"/>
                    <pic:cNvPicPr>
                      <a:picLocks noChangeArrowheads="1" noChangeAspect="1"/>
                    </pic:cNvPicPr>
                  </pic:nvPicPr>
                  <pic:blipFill>
                    <a:blip r:embed="rId100"/>
                    <a:stretch>
                      <a:fillRect/>
                    </a:stretch>
                  </pic:blipFill>
                  <pic:spPr bwMode="auto">
                    <a:xfrm>
                      <a:off x="0" y="0"/>
                      <a:ext cx="5334000" cy="3642513"/>
                    </a:xfrm>
                    <a:prstGeom prst="rect">
                      <a:avLst/>
                    </a:prstGeom>
                    <a:noFill/>
                    <a:ln w="9525">
                      <a:noFill/>
                      <a:headEnd/>
                      <a:tailEnd/>
                    </a:ln>
                  </pic:spPr>
                </pic:pic>
              </a:graphicData>
            </a:graphic>
          </wp:inline>
        </w:drawing>
      </w:r>
    </w:p>
    <w:bookmarkEnd w:id="101"/>
    <w:bookmarkStart w:id="103"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 name="Picture"/>
            <a:graphic>
              <a:graphicData uri="http://schemas.openxmlformats.org/drawingml/2006/picture">
                <pic:pic>
                  <pic:nvPicPr>
                    <pic:cNvPr descr="https://user-images.githubusercontent.com/1545372/130602743-14b9a29e-6c1e-44d9-b1d6-80ccacaca6e3.gif" id="0" name="Picture"/>
                    <pic:cNvPicPr>
                      <a:picLocks noChangeArrowheads="1" noChangeAspect="1"/>
                    </pic:cNvPicPr>
                  </pic:nvPicPr>
                  <pic:blipFill>
                    <a:blip r:embed="rId102"/>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03"/>
    <w:bookmarkEnd w:id="104"/>
    <w:bookmarkEnd w:id="105"/>
    <w:bookmarkStart w:id="110"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 name="Picture"/>
            <a:graphic>
              <a:graphicData uri="http://schemas.openxmlformats.org/drawingml/2006/picture">
                <pic:pic>
                  <pic:nvPicPr>
                    <pic:cNvPr descr="https://user-images.githubusercontent.com/2205472/203111897-241aa221-91f7-41e2-951c-6006a5e82815.gif" id="0" name="Picture"/>
                    <pic:cNvPicPr>
                      <a:picLocks noChangeArrowheads="1" noChangeAspect="1"/>
                    </pic:cNvPicPr>
                  </pic:nvPicPr>
                  <pic:blipFill>
                    <a:blip r:embed="rId106"/>
                    <a:stretch>
                      <a:fillRect/>
                    </a:stretch>
                  </pic:blipFill>
                  <pic:spPr bwMode="auto">
                    <a:xfrm>
                      <a:off x="0" y="0"/>
                      <a:ext cx="5334000" cy="2632587"/>
                    </a:xfrm>
                    <a:prstGeom prst="rect">
                      <a:avLst/>
                    </a:prstGeom>
                    <a:noFill/>
                    <a:ln w="9525">
                      <a:noFill/>
                      <a:headEnd/>
                      <a:tailEnd/>
                    </a:ln>
                  </pic:spPr>
                </pic:pic>
              </a:graphicData>
            </a:graphic>
          </wp:inline>
        </w:drawing>
      </w:r>
    </w:p>
    <w:bookmarkStart w:id="109" w:name="data-editor-1"/>
    <w:p>
      <w:pPr>
        <w:pStyle w:val="Heading2"/>
      </w:pPr>
      <w:r>
        <w:t xml:space="preserve">Data Editor</w:t>
      </w:r>
    </w:p>
    <w:p>
      <w:pPr>
        <w:pStyle w:val="FirstParagraph"/>
      </w:pPr>
      <w:r>
        <w:t xml:space="preserve">🧪</w:t>
      </w:r>
      <w:r>
        <w:t xml:space="preserve"> </w:t>
      </w:r>
      <w:r>
        <w:rPr>
          <w:bCs/>
          <w:b/>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 name="Picture"/>
            <a:graphic>
              <a:graphicData uri="http://schemas.openxmlformats.org/drawingml/2006/picture">
                <pic:pic>
                  <pic:nvPicPr>
                    <pic:cNvPr descr="https://user-images.githubusercontent.com/2205472/203114858-a256a21e-0400-414f-b2ad-9fe9bf6580e5.png" id="0" name="Picture"/>
                    <pic:cNvPicPr>
                      <a:picLocks noChangeArrowheads="1" noChangeAspect="1"/>
                    </pic:cNvPicPr>
                  </pic:nvPicPr>
                  <pic:blipFill>
                    <a:blip r:embed="rId107"/>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 name="Picture"/>
            <a:graphic>
              <a:graphicData uri="http://schemas.openxmlformats.org/drawingml/2006/picture">
                <pic:pic>
                  <pic:nvPicPr>
                    <pic:cNvPr descr="https://user-images.githubusercontent.com/2205472/203124466-f8fa1772-e915-482b-b0a2-6d621da15334.png" id="0" name="Picture"/>
                    <pic:cNvPicPr>
                      <a:picLocks noChangeArrowheads="1" noChangeAspect="1"/>
                    </pic:cNvPicPr>
                  </pic:nvPicPr>
                  <pic:blipFill>
                    <a:blip r:embed="rId108"/>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09"/>
    <w:bookmarkEnd w:id="110"/>
    <w:bookmarkStart w:id="112" w:name="common-errors-and-solutions"/>
    <w:p>
      <w:pPr>
        <w:pStyle w:val="Heading1"/>
      </w:pPr>
      <w:r>
        <w:t xml:space="preserve">Common Errors and Solutions</w:t>
      </w:r>
    </w:p>
    <w:p>
      <w:pPr>
        <w:numPr>
          <w:ilvl w:val="0"/>
          <w:numId w:val="1020"/>
        </w:numPr>
        <w:pStyle w:val="Compact"/>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11">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12"/>
    <w:bookmarkStart w:id="114"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13">
        <w:r>
          <w:rPr>
            <w:rStyle w:val="Hyperlink"/>
          </w:rPr>
          <w:t xml:space="preserve">here</w:t>
        </w:r>
      </w:hyperlink>
      <w:r>
        <w:t xml:space="preserve">.</w:t>
      </w:r>
    </w:p>
    <w:bookmarkEnd w:id="114"/>
    <w:bookmarkStart w:id="117"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15">
        <w:r>
          <w:rPr>
            <w:rStyle w:val="Hyperlink"/>
          </w:rPr>
          <w:t xml:space="preserve">mailing lists</w:t>
        </w:r>
      </w:hyperlink>
      <w:r>
        <w:t xml:space="preserve"> </w:t>
      </w:r>
      <w:r>
        <w:t xml:space="preserve">and/or review the</w:t>
      </w:r>
      <w:r>
        <w:t xml:space="preserve"> </w:t>
      </w:r>
      <w:hyperlink r:id="rId116">
        <w:r>
          <w:rPr>
            <w:rStyle w:val="Hyperlink"/>
          </w:rPr>
          <w:t xml:space="preserve">archives</w:t>
        </w:r>
      </w:hyperlink>
      <w:r>
        <w:t xml:space="preserve">.</w:t>
      </w:r>
    </w:p>
    <w:bookmarkEnd w:id="117"/>
    <w:bookmarkStart w:id="120" w:name="additional-resources"/>
    <w:p>
      <w:pPr>
        <w:pStyle w:val="Heading1"/>
      </w:pPr>
      <w:r>
        <w:t xml:space="preserve">Additional Resources</w:t>
      </w:r>
    </w:p>
    <w:p>
      <w:pPr>
        <w:numPr>
          <w:ilvl w:val="0"/>
          <w:numId w:val="1021"/>
        </w:numPr>
        <w:pStyle w:val="Compact"/>
      </w:pPr>
      <w:hyperlink r:id="rId118">
        <w:r>
          <w:rPr>
            <w:rStyle w:val="Hyperlink"/>
          </w:rPr>
          <w:t xml:space="preserve">Apache Daffodil™ Extension for Visual Studio Code Wiki</w:t>
        </w:r>
      </w:hyperlink>
    </w:p>
    <w:p>
      <w:pPr>
        <w:numPr>
          <w:ilvl w:val="0"/>
          <w:numId w:val="1021"/>
        </w:numPr>
        <w:pStyle w:val="Compact"/>
      </w:pPr>
      <w:hyperlink r:id="rId119">
        <w:r>
          <w:rPr>
            <w:rStyle w:val="Hyperlink"/>
          </w:rPr>
          <w:t xml:space="preserve">Apache Daffodil Repository</w:t>
        </w:r>
      </w:hyperlink>
    </w:p>
    <w:p>
      <w:r>
        <w:pict>
          <v:rect style="width:0;height:1.5pt" o:hralign="center" o:hrstd="t" o:hr="t"/>
        </w:pict>
      </w:r>
    </w:p>
    <w:p>
      <w:pPr>
        <w:pStyle w:val="FirstParagraph"/>
      </w:pPr>
    </w:p>
    <w:bookmarkEnd w:id="120"/>
    <w:bookmarkStart w:id="153"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6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52" w:name="Xaf0317a952dc422a24cfc06eb52b1d308d6df1b"/>
    <w:p>
      <w:pPr>
        <w:pStyle w:val="Heading2"/>
      </w:pPr>
      <w:r>
        <w:t xml:space="preserve">Bundled Tools in the Apache Daffodil™ Extension for Visual Studio Code</w:t>
      </w:r>
    </w:p>
    <w:bookmarkStart w:id="121" w:name="dfdl-syntax-highlighting-1"/>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21"/>
    <w:bookmarkStart w:id="149" w:name="dfdl-schema-code-completion-1"/>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p>
      <w:pPr>
        <w:pStyle w:val="CaptionedFigure"/>
      </w:pPr>
      <w:r>
        <w:drawing>
          <wp:inline>
            <wp:extent cx="5334000" cy="3711323"/>
            <wp:effectExtent b="0" l="0" r="0" t="0"/>
            <wp:docPr descr="image" title="" id="1" name="Picture"/>
            <a:graphic>
              <a:graphicData uri="http://schemas.openxmlformats.org/drawingml/2006/picture">
                <pic:pic>
                  <pic:nvPicPr>
                    <pic:cNvPr descr="https://user-images.githubusercontent.com/72815523/233675278-db394389-30b3-4925-aa70-3167fdcb6826.png" id="0" name="Picture"/>
                    <pic:cNvPicPr>
                      <a:picLocks noChangeArrowheads="1" noChangeAspect="1"/>
                    </pic:cNvPicPr>
                  </pic:nvPicPr>
                  <pic:blipFill>
                    <a:blip r:embed="rId122"/>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5615-96ff35d2-16a3-487d-9c31-4d2dc50f31cb.png" id="0" name="Picture"/>
                    <pic:cNvPicPr>
                      <a:picLocks noChangeArrowheads="1" noChangeAspect="1"/>
                    </pic:cNvPicPr>
                  </pic:nvPicPr>
                  <pic:blipFill>
                    <a:blip r:embed="rId12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5776-91f00665-c274-45d6-b280-534dbf6df80c.png" id="0" name="Picture"/>
                    <pic:cNvPicPr>
                      <a:picLocks noChangeArrowheads="1" noChangeAspect="1"/>
                    </pic:cNvPicPr>
                  </pic:nvPicPr>
                  <pic:blipFill>
                    <a:blip r:embed="rId12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375-931f82ee-3ec3-4bac-8563-f6aa09d077d2.png" id="0" name="Picture"/>
                    <pic:cNvPicPr>
                      <a:picLocks noChangeArrowheads="1" noChangeAspect="1"/>
                    </pic:cNvPicPr>
                  </pic:nvPicPr>
                  <pic:blipFill>
                    <a:blip r:embed="rId12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482-7fc8bb0d-b214-4697-910a-a67143c602d8.png" id="0" name="Picture"/>
                    <pic:cNvPicPr>
                      <a:picLocks noChangeArrowheads="1" noChangeAspect="1"/>
                    </pic:cNvPicPr>
                  </pic:nvPicPr>
                  <pic:blipFill>
                    <a:blip r:embed="rId12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701-aec092f3-34ed-42c9-bb4b-38f336d2f87e.png" id="0" name="Picture"/>
                    <pic:cNvPicPr>
                      <a:picLocks noChangeArrowheads="1" noChangeAspect="1"/>
                    </pic:cNvPicPr>
                  </pic:nvPicPr>
                  <pic:blipFill>
                    <a:blip r:embed="rId12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809-d4ca872e-ab47-4279-b90d-080d84f19493.png" id="0" name="Picture"/>
                    <pic:cNvPicPr>
                      <a:picLocks noChangeArrowheads="1" noChangeAspect="1"/>
                    </pic:cNvPicPr>
                  </pic:nvPicPr>
                  <pic:blipFill>
                    <a:blip r:embed="rId12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930-901b8369-5b06-42e3-a163-b409b43371c3.png" id="0" name="Picture"/>
                    <pic:cNvPicPr>
                      <a:picLocks noChangeArrowheads="1" noChangeAspect="1"/>
                    </pic:cNvPicPr>
                  </pic:nvPicPr>
                  <pic:blipFill>
                    <a:blip r:embed="rId12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182-d04a34aa-d767-4f5e-8aac-e9dac8bcafc3.png" id="0" name="Picture"/>
                    <pic:cNvPicPr>
                      <a:picLocks noChangeArrowheads="1" noChangeAspect="1"/>
                    </pic:cNvPicPr>
                  </pic:nvPicPr>
                  <pic:blipFill>
                    <a:blip r:embed="rId13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268-9a3cdd48-f34c-4f9c-9398-a19ae58e610f.png" id="0" name="Picture"/>
                    <pic:cNvPicPr>
                      <a:picLocks noChangeArrowheads="1" noChangeAspect="1"/>
                    </pic:cNvPicPr>
                  </pic:nvPicPr>
                  <pic:blipFill>
                    <a:blip r:embed="rId13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348-25dd34e1-5dad-4598-ac64-be2a00ece488.png" id="0" name="Picture"/>
                    <pic:cNvPicPr>
                      <a:picLocks noChangeArrowheads="1" noChangeAspect="1"/>
                    </pic:cNvPicPr>
                  </pic:nvPicPr>
                  <pic:blipFill>
                    <a:blip r:embed="rId13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447-16fdd7c2-e219-4e4f-b2f4-1d73c93f2a5b.png" id="0" name="Picture"/>
                    <pic:cNvPicPr>
                      <a:picLocks noChangeArrowheads="1" noChangeAspect="1"/>
                    </pic:cNvPicPr>
                  </pic:nvPicPr>
                  <pic:blipFill>
                    <a:blip r:embed="rId13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530-0dcb823e-00e5-4faa-b46e-d3aecd63daf0.png" id="0" name="Picture"/>
                    <pic:cNvPicPr>
                      <a:picLocks noChangeArrowheads="1" noChangeAspect="1"/>
                    </pic:cNvPicPr>
                  </pic:nvPicPr>
                  <pic:blipFill>
                    <a:blip r:embed="rId13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621-7165170c-b519-4c5d-a863-4c46311a9b14.png" id="0" name="Picture"/>
                    <pic:cNvPicPr>
                      <a:picLocks noChangeArrowheads="1" noChangeAspect="1"/>
                    </pic:cNvPicPr>
                  </pic:nvPicPr>
                  <pic:blipFill>
                    <a:blip r:embed="rId13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700-6a991a1c-cdcc-4e49-b858-fd4050b8d6e1.png" id="0" name="Picture"/>
                    <pic:cNvPicPr>
                      <a:picLocks noChangeArrowheads="1" noChangeAspect="1"/>
                    </pic:cNvPicPr>
                  </pic:nvPicPr>
                  <pic:blipFill>
                    <a:blip r:embed="rId13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788-b2b4a70a-9a21-4325-ab54-d3d03d7bcbec.png" id="0" name="Picture"/>
                    <pic:cNvPicPr>
                      <a:picLocks noChangeArrowheads="1" noChangeAspect="1"/>
                    </pic:cNvPicPr>
                  </pic:nvPicPr>
                  <pic:blipFill>
                    <a:blip r:embed="rId13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861-355ba812-13e0-4fc9-b69b-2ddc9174ad34.png" id="0" name="Picture"/>
                    <pic:cNvPicPr>
                      <a:picLocks noChangeArrowheads="1" noChangeAspect="1"/>
                    </pic:cNvPicPr>
                  </pic:nvPicPr>
                  <pic:blipFill>
                    <a:blip r:embed="rId13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953-c18457ca-fabd-4db5-9a3f-7939dcb20fc6.png" id="0" name="Picture"/>
                    <pic:cNvPicPr>
                      <a:picLocks noChangeArrowheads="1" noChangeAspect="1"/>
                    </pic:cNvPicPr>
                  </pic:nvPicPr>
                  <pic:blipFill>
                    <a:blip r:embed="rId13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044-36d10937-190c-4a18-89b6-e3f324478ba0.png" id="0" name="Picture"/>
                    <pic:cNvPicPr>
                      <a:picLocks noChangeArrowheads="1" noChangeAspect="1"/>
                    </pic:cNvPicPr>
                  </pic:nvPicPr>
                  <pic:blipFill>
                    <a:blip r:embed="rId14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136-d666f8f1-1144-4bfa-ae1d-f66cc364a5c9.png" id="0" name="Picture"/>
                    <pic:cNvPicPr>
                      <a:picLocks noChangeArrowheads="1" noChangeAspect="1"/>
                    </pic:cNvPicPr>
                  </pic:nvPicPr>
                  <pic:blipFill>
                    <a:blip r:embed="rId14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219-84bfd78f-807e-42d4-8c18-e7a38437f86d.png" id="0" name="Picture"/>
                    <pic:cNvPicPr>
                      <a:picLocks noChangeArrowheads="1" noChangeAspect="1"/>
                    </pic:cNvPicPr>
                  </pic:nvPicPr>
                  <pic:blipFill>
                    <a:blip r:embed="rId14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327-a3187b07-40cc-4d5d-97ec-3d467595f611.png" id="0" name="Picture"/>
                    <pic:cNvPicPr>
                      <a:picLocks noChangeArrowheads="1" noChangeAspect="1"/>
                    </pic:cNvPicPr>
                  </pic:nvPicPr>
                  <pic:blipFill>
                    <a:blip r:embed="rId14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437-c70f43d6-3c6b-49d1-a42f-a3571353555a.png" id="0" name="Picture"/>
                    <pic:cNvPicPr>
                      <a:picLocks noChangeArrowheads="1" noChangeAspect="1"/>
                    </pic:cNvPicPr>
                  </pic:nvPicPr>
                  <pic:blipFill>
                    <a:blip r:embed="rId14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069-cc5973d3-06cd-4a41-994a-2c8ccb3a7a3f.png" id="0" name="Picture"/>
                    <pic:cNvPicPr>
                      <a:picLocks noChangeArrowheads="1" noChangeAspect="1"/>
                    </pic:cNvPicPr>
                  </pic:nvPicPr>
                  <pic:blipFill>
                    <a:blip r:embed="rId14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162-37b78d10-10dc-4316-86d1-1460d760e58d.png" id="0" name="Picture"/>
                    <pic:cNvPicPr>
                      <a:picLocks noChangeArrowheads="1" noChangeAspect="1"/>
                    </pic:cNvPicPr>
                  </pic:nvPicPr>
                  <pic:blipFill>
                    <a:blip r:embed="rId14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238-443cc4d2-c0a6-45df-87b3-8ed5db3b185a.png" id="0" name="Picture"/>
                    <pic:cNvPicPr>
                      <a:picLocks noChangeArrowheads="1" noChangeAspect="1"/>
                    </pic:cNvPicPr>
                  </pic:nvPicPr>
                  <pic:blipFill>
                    <a:blip r:embed="rId14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358-b873ebde-b8f4-4715-a259-481dbbeea175.png" id="0" name="Picture"/>
                    <pic:cNvPicPr>
                      <a:picLocks noChangeArrowheads="1" noChangeAspect="1"/>
                    </pic:cNvPicPr>
                  </pic:nvPicPr>
                  <pic:blipFill>
                    <a:blip r:embed="rId14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bookmarkEnd w:id="149"/>
    <w:bookmarkStart w:id="150" w:name="daffodil-data-parse-debugger-1"/>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50"/>
    <w:bookmarkStart w:id="151" w:name="data-editor-2"/>
    <w:p>
      <w:pPr>
        <w:pStyle w:val="Heading3"/>
      </w:pPr>
      <w:r>
        <w:t xml:space="preserve">Data Editor</w:t>
      </w:r>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51"/>
    <w:bookmarkEnd w:id="152"/>
    <w:bookmarkEnd w:id="153"/>
    <w:bookmarkStart w:id="154" w:name="prerequisites-2"/>
    <w:p>
      <w:pPr>
        <w:pStyle w:val="Heading1"/>
      </w:pPr>
      <w:r>
        <w:t xml:space="preserve">Prerequisites</w:t>
      </w:r>
    </w:p>
    <w:p>
      <w:pPr>
        <w:pStyle w:val="FirstParagraph"/>
      </w:pPr>
      <w:r>
        <w:t xml:space="preserve">This guide assumes VS Code and a Java Runtime Environment (Java 8 or greater) are installed.</w:t>
      </w:r>
    </w:p>
    <w:p>
      <w:pPr>
        <w:numPr>
          <w:ilvl w:val="0"/>
          <w:numId w:val="1022"/>
        </w:numPr>
        <w:pStyle w:val="Compact"/>
      </w:pPr>
      <w:hyperlink r:id="rId67">
        <w:r>
          <w:rPr>
            <w:rStyle w:val="Hyperlink"/>
          </w:rPr>
          <w:t xml:space="preserve">Install VS Code</w:t>
        </w:r>
      </w:hyperlink>
    </w:p>
    <w:p>
      <w:pPr>
        <w:numPr>
          <w:ilvl w:val="0"/>
          <w:numId w:val="1022"/>
        </w:numPr>
        <w:pStyle w:val="Compact"/>
      </w:pPr>
      <w:hyperlink r:id="rId68">
        <w:r>
          <w:rPr>
            <w:rStyle w:val="Hyperlink"/>
          </w:rPr>
          <w:t xml:space="preserve">Install Java Runtime 8 or greater</w:t>
        </w:r>
      </w:hyperlink>
    </w:p>
    <w:p>
      <w:pPr>
        <w:numPr>
          <w:ilvl w:val="0"/>
          <w:numId w:val="1022"/>
        </w:numPr>
        <w:pStyle w:val="Compact"/>
      </w:pPr>
      <w:r>
        <w:t xml:space="preserve">On Linux, glibc 2.31 or greater is required</w:t>
      </w:r>
    </w:p>
    <w:bookmarkEnd w:id="154"/>
    <w:bookmarkStart w:id="157"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55"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41">
        <w:r>
          <w:rPr>
            <w:rStyle w:val="Hyperlink"/>
          </w:rPr>
          <w:t xml:space="preserve">Visual Studio Code Extension Marketplace</w:t>
        </w:r>
      </w:hyperlink>
      <w:r>
        <w:t xml:space="preserve">.</w:t>
      </w:r>
    </w:p>
    <w:bookmarkEnd w:id="155"/>
    <w:bookmarkStart w:id="156"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71">
        <w:r>
          <w:rPr>
            <w:rStyle w:val="Hyperlink"/>
          </w:rPr>
          <w:t xml:space="preserve">releases page</w:t>
        </w:r>
      </w:hyperlink>
      <w:r>
        <w:t xml:space="preserve"> </w:t>
      </w:r>
      <w:r>
        <w:t xml:space="preserve">and installed by either:</w:t>
      </w:r>
    </w:p>
    <w:p>
      <w:pPr>
        <w:numPr>
          <w:ilvl w:val="0"/>
          <w:numId w:val="1023"/>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23"/>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56"/>
    <w:bookmarkEnd w:id="157"/>
    <w:bookmarkStart w:id="161" w:name="Xf6d3c2e6043e7e9b1b59026f1b843ec62c6374c"/>
    <w:p>
      <w:pPr>
        <w:pStyle w:val="Heading1"/>
      </w:pPr>
      <w:r>
        <w:t xml:space="preserve">DFDL Schema Authoring Using Code Completion</w:t>
      </w:r>
    </w:p>
    <w:bookmarkStart w:id="158"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58"/>
    <w:bookmarkStart w:id="159"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159"/>
    <w:bookmarkStart w:id="160" w:name="known-issues-with-code-completion-1"/>
    <w:p>
      <w:pPr>
        <w:pStyle w:val="Heading2"/>
      </w:pPr>
      <w:r>
        <w:t xml:space="preserve">Known Issues With Code Completion</w:t>
      </w:r>
    </w:p>
    <w:p>
      <w:pPr>
        <w:numPr>
          <w:ilvl w:val="0"/>
          <w:numId w:val="1024"/>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60"/>
    <w:bookmarkEnd w:id="161"/>
    <w:bookmarkStart w:id="168" w:name="Xa62f29f2009b40cd5f3e4bf87fbc48511798a45"/>
    <w:p>
      <w:pPr>
        <w:pStyle w:val="Heading1"/>
      </w:pPr>
      <w:r>
        <w:t xml:space="preserve">Debugging a DFDL Schema Using the Apache Daffodil™ Extension for Visual Studio Code’s Bundled Daffodil Data Parse Debugger</w:t>
      </w:r>
    </w:p>
    <w:bookmarkStart w:id="162"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25"/>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5"/>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62"/>
    <w:bookmarkStart w:id="163"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63"/>
    <w:bookmarkStart w:id="164" w:name="X95404d87701f0425bd27dd36202b0e834d5f2b4"/>
    <w:p>
      <w:pPr>
        <w:pStyle w:val="Heading2"/>
      </w:pPr>
      <w:r>
        <w:t xml:space="preserve">Other Options for Launching a DFDL Parse Debugging Session</w:t>
      </w:r>
    </w:p>
    <w:p>
      <w:pPr>
        <w:numPr>
          <w:ilvl w:val="0"/>
          <w:numId w:val="1026"/>
        </w:numPr>
        <w:pStyle w:val="Compact"/>
      </w:pPr>
      <w:r>
        <w:rPr>
          <w:bCs/>
          <w:b/>
        </w:rPr>
        <w:t xml:space="preserve">Option 1:</w:t>
      </w:r>
    </w:p>
    <w:p>
      <w:pPr>
        <w:numPr>
          <w:ilvl w:val="1"/>
          <w:numId w:val="1027"/>
        </w:numPr>
        <w:pStyle w:val="Compact"/>
      </w:pPr>
      <w:r>
        <w:t xml:space="preserve">Open the DFDL Schema file to debug</w:t>
      </w:r>
    </w:p>
    <w:p>
      <w:pPr>
        <w:numPr>
          <w:ilvl w:val="1"/>
          <w:numId w:val="1027"/>
        </w:numPr>
        <w:pStyle w:val="Compact"/>
      </w:pPr>
      <w:r>
        <w:t xml:space="preserve">From inside the file open the Command Palette (Mac = Command+Shift+P, Windows/Linux = Ctrl+Shift+P)</w:t>
      </w:r>
    </w:p>
    <w:p>
      <w:pPr>
        <w:numPr>
          <w:ilvl w:val="1"/>
          <w:numId w:val="1027"/>
        </w:numPr>
        <w:pStyle w:val="Compact"/>
      </w:pPr>
      <w:r>
        <w:t xml:space="preserve">Once the command Palette is opened start typing</w:t>
      </w:r>
      <w:r>
        <w:t xml:space="preserve"> </w:t>
      </w:r>
      <w:r>
        <w:rPr>
          <w:rStyle w:val="VerbatimChar"/>
        </w:rPr>
        <w:t xml:space="preserve">Daffodil Debug:</w:t>
      </w:r>
    </w:p>
    <w:p>
      <w:pPr>
        <w:numPr>
          <w:ilvl w:val="2"/>
          <w:numId w:val="1028"/>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28"/>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26"/>
        </w:numPr>
        <w:pStyle w:val="Compact"/>
      </w:pPr>
      <w:r>
        <w:rPr>
          <w:bCs/>
          <w:b/>
        </w:rPr>
        <w:t xml:space="preserve">Option 2:</w:t>
      </w:r>
    </w:p>
    <w:p>
      <w:pPr>
        <w:numPr>
          <w:ilvl w:val="1"/>
          <w:numId w:val="1029"/>
        </w:numPr>
        <w:pStyle w:val="Compact"/>
      </w:pPr>
      <w:r>
        <w:t xml:space="preserve">Open the schema file to debug</w:t>
      </w:r>
    </w:p>
    <w:p>
      <w:pPr>
        <w:numPr>
          <w:ilvl w:val="1"/>
          <w:numId w:val="1029"/>
        </w:numPr>
        <w:pStyle w:val="Compact"/>
      </w:pPr>
      <w:r>
        <w:t xml:space="preserve">Click the play button in the top right, two options will be provided:</w:t>
      </w:r>
    </w:p>
    <w:p>
      <w:pPr>
        <w:numPr>
          <w:ilvl w:val="2"/>
          <w:numId w:val="1030"/>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30"/>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64"/>
    <w:bookmarkStart w:id="167" w:name="custom-dfdl-debugger-views-1"/>
    <w:p>
      <w:pPr>
        <w:pStyle w:val="Heading2"/>
      </w:pPr>
      <w:r>
        <w:t xml:space="preserve">Custom DFDL Debugger Views</w:t>
      </w:r>
    </w:p>
    <w:bookmarkStart w:id="165" w:name="infoset-tools-1"/>
    <w:p>
      <w:pPr>
        <w:pStyle w:val="Heading3"/>
      </w:pPr>
      <w:r>
        <w:t xml:space="preserve">Infoset Tools</w:t>
      </w:r>
    </w:p>
    <w:p>
      <w:pPr>
        <w:pStyle w:val="FirstParagraph"/>
      </w:pPr>
      <w:r>
        <w:t xml:space="preserve">Find the infoset tools from the command menu (Mac = Command+Shift+P, Windows/Linux = Ctrl+Shift+P)</w:t>
      </w:r>
    </w:p>
    <w:bookmarkEnd w:id="165"/>
    <w:bookmarkStart w:id="166"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166"/>
    <w:bookmarkEnd w:id="167"/>
    <w:bookmarkEnd w:id="168"/>
    <w:bookmarkStart w:id="172" w:name="tdml-support"/>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169"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169"/>
    <w:bookmarkStart w:id="171" w:name="data-editor-3"/>
    <w:p>
      <w:pPr>
        <w:pStyle w:val="Heading2"/>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Cs/>
          <w:i/>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170" w:name="data-editor-limitations-in-v1.3.0"/>
    <w:p>
      <w:pPr>
        <w:pStyle w:val="Heading3"/>
      </w:pPr>
      <w:r>
        <w:t xml:space="preserve">Data Editor Limitations in v1.3.0</w:t>
      </w:r>
    </w:p>
    <w:p>
      <w:pPr>
        <w:numPr>
          <w:ilvl w:val="0"/>
          <w:numId w:val="1031"/>
        </w:numPr>
      </w:pPr>
      <w:r>
        <w:t xml:space="preserve">The current editing limit is 1,000,000 bytes. This is due to the amount of memory it takes to encode and display all the bytes in the viewports.</w:t>
      </w:r>
    </w:p>
    <w:p>
      <w:pPr>
        <w:numPr>
          <w:ilvl w:val="0"/>
          <w:numId w:val="1031"/>
        </w:numPr>
      </w:pPr>
      <w:r>
        <w:t xml:space="preserve">Only one Data Editor instance can be opened at one time.</w:t>
      </w:r>
    </w:p>
    <w:p>
      <w:pPr>
        <w:numPr>
          <w:ilvl w:val="0"/>
          <w:numId w:val="1031"/>
        </w:numPr>
      </w:pPr>
      <w:r>
        <w:t xml:space="preserve">Viewport selections do not persist when they lose focus. This is a limitation of implementing the display viewports using textarea elements.</w:t>
      </w:r>
    </w:p>
    <w:p>
      <w:pPr>
        <w:numPr>
          <w:ilvl w:val="0"/>
          <w:numId w:val="1031"/>
        </w:numPr>
      </w:pPr>
      <w:r>
        <w:t xml:space="preserve">Currently Replace will replace</w:t>
      </w:r>
      <w:r>
        <w:t xml:space="preserve"> </w:t>
      </w:r>
      <w:r>
        <w:rPr>
          <w:iCs/>
          <w:i/>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Cs/>
          <w:i/>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170"/>
    <w:bookmarkEnd w:id="171"/>
    <w:bookmarkEnd w:id="172"/>
    <w:bookmarkStart w:id="173"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13">
        <w:r>
          <w:rPr>
            <w:rStyle w:val="Hyperlink"/>
          </w:rPr>
          <w:t xml:space="preserve">here</w:t>
        </w:r>
      </w:hyperlink>
      <w:r>
        <w:t xml:space="preserve">.</w:t>
      </w:r>
    </w:p>
    <w:bookmarkEnd w:id="173"/>
    <w:bookmarkStart w:id="174"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15">
        <w:r>
          <w:rPr>
            <w:rStyle w:val="Hyperlink"/>
          </w:rPr>
          <w:t xml:space="preserve">mailing lists</w:t>
        </w:r>
      </w:hyperlink>
      <w:r>
        <w:t xml:space="preserve"> </w:t>
      </w:r>
      <w:r>
        <w:t xml:space="preserve">and/or review the</w:t>
      </w:r>
      <w:r>
        <w:t xml:space="preserve"> </w:t>
      </w:r>
      <w:hyperlink r:id="rId116">
        <w:r>
          <w:rPr>
            <w:rStyle w:val="Hyperlink"/>
          </w:rPr>
          <w:t xml:space="preserve">archives</w:t>
        </w:r>
      </w:hyperlink>
      <w:r>
        <w:t xml:space="preserve">.</w:t>
      </w:r>
    </w:p>
    <w:bookmarkEnd w:id="174"/>
    <w:bookmarkStart w:id="175" w:name="additional-resources-1"/>
    <w:p>
      <w:pPr>
        <w:pStyle w:val="Heading1"/>
      </w:pPr>
      <w:r>
        <w:t xml:space="preserve">Additional Resources</w:t>
      </w:r>
    </w:p>
    <w:p>
      <w:pPr>
        <w:numPr>
          <w:ilvl w:val="0"/>
          <w:numId w:val="1032"/>
        </w:numPr>
        <w:pStyle w:val="Compact"/>
      </w:pPr>
      <w:hyperlink r:id="rId118">
        <w:r>
          <w:rPr>
            <w:rStyle w:val="Hyperlink"/>
          </w:rPr>
          <w:t xml:space="preserve">Apache Daffodil™ Extension for Visual Studio Code Wiki</w:t>
        </w:r>
      </w:hyperlink>
    </w:p>
    <w:p>
      <w:pPr>
        <w:numPr>
          <w:ilvl w:val="0"/>
          <w:numId w:val="1032"/>
        </w:numPr>
        <w:pStyle w:val="Compact"/>
      </w:pPr>
      <w:hyperlink r:id="rId119">
        <w:r>
          <w:rPr>
            <w:rStyle w:val="Hyperlink"/>
          </w:rPr>
          <w:t xml:space="preserve">Apache Daffodil Repository</w:t>
        </w:r>
      </w:hyperlink>
    </w:p>
    <w:p>
      <w:r>
        <w:pict>
          <v:rect style="width:0;height:1.5pt" o:hralign="center" o:hrstd="t" o:hr="t"/>
        </w:pict>
      </w:r>
    </w:p>
    <w:p>
      <w:pPr>
        <w:pStyle w:val="FirstParagraph"/>
      </w:pPr>
    </w:p>
    <w:bookmarkEnd w:id="175"/>
    <w:bookmarkStart w:id="179"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176"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176"/>
    <w:bookmarkStart w:id="177" w:name="daffodil-data-parse-debugger-2"/>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177"/>
    <w:bookmarkStart w:id="178" w:name="data-editor-4"/>
    <w:p>
      <w:pPr>
        <w:pStyle w:val="Heading2"/>
      </w:pPr>
      <w:r>
        <w:t xml:space="preserve">Data Editor</w:t>
      </w:r>
    </w:p>
    <w:p>
      <w:pPr>
        <w:pStyle w:val="FirstParagraph"/>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setting Data Parse Debugger breakpoints on offset positions in the data file. The Data Editor handles non-standard byte sizes, non-aligned bytes, and byte ordering where the Least Significant Byte (LSB) can be the first or last bit in a byte. Features of the Data Editor will evolve to address the specific needs of the Daffodil community.</w:t>
      </w:r>
    </w:p>
    <w:bookmarkEnd w:id="178"/>
    <w:bookmarkEnd w:id="179"/>
    <w:bookmarkStart w:id="180" w:name="getting-help-2"/>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15">
        <w:r>
          <w:rPr>
            <w:rStyle w:val="Hyperlink"/>
          </w:rPr>
          <w:t xml:space="preserve">mailing lists</w:t>
        </w:r>
      </w:hyperlink>
      <w:r>
        <w:t xml:space="preserve"> </w:t>
      </w:r>
      <w:r>
        <w:t xml:space="preserve">(https://daffodil.apache.org/community/) and/or review the</w:t>
      </w:r>
      <w:r>
        <w:t xml:space="preserve"> </w:t>
      </w:r>
      <w:hyperlink r:id="rId116">
        <w:r>
          <w:rPr>
            <w:rStyle w:val="Hyperlink"/>
          </w:rPr>
          <w:t xml:space="preserve">list archives</w:t>
        </w:r>
      </w:hyperlink>
      <w:r>
        <w:t xml:space="preserve"> </w:t>
      </w:r>
      <w:r>
        <w:t xml:space="preserve">(https://lists.apache.org/list.html?users@daffodil.apache.org).</w:t>
      </w:r>
    </w:p>
    <w:bookmarkEnd w:id="180"/>
    <w:bookmarkStart w:id="182" w:name="community-feedback"/>
    <w:p>
      <w:pPr>
        <w:pStyle w:val="Heading1"/>
      </w:pPr>
      <w:r>
        <w:t xml:space="preserve">Community Feedback</w:t>
      </w:r>
    </w:p>
    <w:p>
      <w:pPr>
        <w:pStyle w:val="FirstParagraph"/>
      </w:pPr>
      <w:hyperlink r:id="rId181"/>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182"/>
    <w:bookmarkStart w:id="185" w:name="additional-resources-2"/>
    <w:p>
      <w:pPr>
        <w:pStyle w:val="Heading1"/>
      </w:pPr>
      <w:r>
        <w:t xml:space="preserve">Additional Resources</w:t>
      </w:r>
    </w:p>
    <w:p>
      <w:pPr>
        <w:numPr>
          <w:ilvl w:val="0"/>
          <w:numId w:val="1033"/>
        </w:numPr>
        <w:pStyle w:val="Compact"/>
      </w:pPr>
      <w:hyperlink r:id="rId183">
        <w:r>
          <w:rPr>
            <w:rStyle w:val="Hyperlink"/>
          </w:rPr>
          <w:t xml:space="preserve">Apache Daffodil™ Home Page</w:t>
        </w:r>
      </w:hyperlink>
      <w:r>
        <w:t xml:space="preserve"> </w:t>
      </w:r>
      <w:r>
        <w:t xml:space="preserve">(https://daffodil.apache.org)</w:t>
      </w:r>
    </w:p>
    <w:p>
      <w:pPr>
        <w:numPr>
          <w:ilvl w:val="0"/>
          <w:numId w:val="1033"/>
        </w:numPr>
        <w:pStyle w:val="Compact"/>
      </w:pPr>
      <w:hyperlink r:id="rId184">
        <w:r>
          <w:rPr>
            <w:rStyle w:val="Hyperlink"/>
          </w:rPr>
          <w:t xml:space="preserve">Apache Daffodil™ Extension for Visual Studio Code Repository</w:t>
        </w:r>
      </w:hyperlink>
      <w:r>
        <w:t xml:space="preserve"> </w:t>
      </w:r>
      <w:r>
        <w:t xml:space="preserve">(https://github.com/apache/daffodil-vscode)</w:t>
      </w:r>
    </w:p>
    <w:p>
      <w:pPr>
        <w:numPr>
          <w:ilvl w:val="0"/>
          <w:numId w:val="1033"/>
        </w:numPr>
        <w:pStyle w:val="Compact"/>
      </w:pPr>
      <w:hyperlink r:id="rId118">
        <w:r>
          <w:rPr>
            <w:rStyle w:val="Hyperlink"/>
          </w:rPr>
          <w:t xml:space="preserve">Apache Daffodil™ Extension for Visual Studio Code Wiki</w:t>
        </w:r>
      </w:hyperlink>
      <w:r>
        <w:t xml:space="preserve"> </w:t>
      </w:r>
      <w:r>
        <w:t xml:space="preserve">(https://github.com/apache/daffodil-vscode/wiki)</w:t>
      </w:r>
    </w:p>
    <w:p>
      <w:pPr>
        <w:numPr>
          <w:ilvl w:val="0"/>
          <w:numId w:val="1033"/>
        </w:numPr>
        <w:pStyle w:val="Compact"/>
      </w:pPr>
      <w:hyperlink r:id="rId119">
        <w:r>
          <w:rPr>
            <w:rStyle w:val="Hyperlink"/>
          </w:rPr>
          <w:t xml:space="preserve">Apache Daffodil™ Library Repository</w:t>
        </w:r>
      </w:hyperlink>
      <w:r>
        <w:t xml:space="preserve"> </w:t>
      </w:r>
      <w:r>
        <w:t xml:space="preserve">(https://github.com/apache/daffodil)</w:t>
      </w:r>
    </w:p>
    <w:bookmarkEnd w:id="185"/>
    <w:bookmarkStart w:id="195"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194"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186">
        <w:r>
          <w:rPr>
            <w:rStyle w:val="Hyperlink"/>
          </w:rPr>
          <w:t xml:space="preserve">here</w:t>
        </w:r>
      </w:hyperlink>
      <w:r>
        <w:t xml:space="preserve"> </w:t>
      </w:r>
      <w:r>
        <w:t xml:space="preserve">(https://ogf.org/documents/GFD.240.pdf).</w:t>
      </w:r>
    </w:p>
    <w:p>
      <w:pPr>
        <w:pStyle w:val="BodyText"/>
      </w:pPr>
      <w:r>
        <w:t xml:space="preserve">Copyright © 2023</w:t>
      </w:r>
      <w:r>
        <w:t xml:space="preserve"> </w:t>
      </w:r>
      <w:hyperlink r:id="rId187">
        <w:r>
          <w:rPr>
            <w:rStyle w:val="Hyperlink"/>
          </w:rPr>
          <w:t xml:space="preserve">The Apache Software Foundation</w:t>
        </w:r>
      </w:hyperlink>
      <w:r>
        <w:t xml:space="preserve">. Licensed under the</w:t>
      </w:r>
      <w:r>
        <w:t xml:space="preserve"> </w:t>
      </w:r>
      <w:hyperlink r:id="rId188">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189">
        <w:r>
          <w:rPr>
            <w:rStyle w:val="Hyperlink"/>
          </w:rPr>
          <w:t xml:space="preserve">Brief</w:t>
        </w:r>
      </w:hyperlink>
    </w:p>
    <w:p>
      <w:pPr>
        <w:pStyle w:val="BodyText"/>
      </w:pPr>
      <w:r>
        <w:t xml:space="preserve">User Documentation</w:t>
      </w:r>
      <w:r>
        <w:t xml:space="preserve"> </w:t>
      </w:r>
      <w:r>
        <w:t xml:space="preserve">*</w:t>
      </w:r>
      <w:r>
        <w:t xml:space="preserve"> </w:t>
      </w:r>
      <w:hyperlink r:id="rId190">
        <w:r>
          <w:rPr>
            <w:rStyle w:val="Hyperlink"/>
          </w:rPr>
          <w:t xml:space="preserve">1.3.0 - latest</w:t>
        </w:r>
      </w:hyperlink>
      <w:r>
        <w:t xml:space="preserve"> </w:t>
      </w:r>
      <w:r>
        <w:t xml:space="preserve">*</w:t>
      </w:r>
      <w:r>
        <w:t xml:space="preserve"> </w:t>
      </w:r>
      <w:hyperlink r:id="rId191">
        <w:r>
          <w:rPr>
            <w:rStyle w:val="Hyperlink"/>
          </w:rPr>
          <w:t xml:space="preserve">1.2.0</w:t>
        </w:r>
      </w:hyperlink>
    </w:p>
    <w:p>
      <w:pPr>
        <w:pStyle w:val="BodyText"/>
      </w:pPr>
      <w:hyperlink r:id="rId192">
        <w:r>
          <w:rPr>
            <w:rStyle w:val="Hyperlink"/>
          </w:rPr>
          <w:t xml:space="preserve">Roadmap</w:t>
        </w:r>
      </w:hyperlink>
    </w:p>
    <w:p>
      <w:pPr>
        <w:pStyle w:val="BodyText"/>
      </w:pPr>
      <w:hyperlink r:id="rId193">
        <w:r>
          <w:rPr>
            <w:rStyle w:val="Hyperlink"/>
          </w:rPr>
          <w:t xml:space="preserve">Development</w:t>
        </w:r>
      </w:hyperlink>
    </w:p>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svg" /><Relationship Type="http://schemas.openxmlformats.org/officeDocument/2006/relationships/image" Id="rId22" Target="media/rId22.svg" /><Relationship Type="http://schemas.openxmlformats.org/officeDocument/2006/relationships/image" Id="rId95" Target="media/rId95.gif" /><Relationship Type="http://schemas.openxmlformats.org/officeDocument/2006/relationships/image" Id="rId97" Target="media/rId97.gif" /><Relationship Type="http://schemas.openxmlformats.org/officeDocument/2006/relationships/image" Id="rId72" Target="media/rId72.gif" /><Relationship Type="http://schemas.openxmlformats.org/officeDocument/2006/relationships/image" Id="rId100" Target="media/rId100.gif" /><Relationship Type="http://schemas.openxmlformats.org/officeDocument/2006/relationships/image" Id="rId102" Target="media/rId102.gif" /><Relationship Type="http://schemas.openxmlformats.org/officeDocument/2006/relationships/image" Id="rId106" Target="media/rId106.gif"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5" Target="media/rId75.gif" /><Relationship Type="http://schemas.openxmlformats.org/officeDocument/2006/relationships/image" Id="rId77" Target="media/rId77.gif" /><Relationship Type="http://schemas.openxmlformats.org/officeDocument/2006/relationships/image" Id="rId78" Target="media/rId78.gif" /><Relationship Type="http://schemas.openxmlformats.org/officeDocument/2006/relationships/image" Id="rId79" Target="media/rId79.gif" /><Relationship Type="http://schemas.openxmlformats.org/officeDocument/2006/relationships/image" Id="rId80" Target="media/rId80.gif" /><Relationship Type="http://schemas.openxmlformats.org/officeDocument/2006/relationships/image" Id="rId81" Target="media/rId81.gif" /><Relationship Type="http://schemas.openxmlformats.org/officeDocument/2006/relationships/image" Id="rId82" Target="media/rId82.gif" /><Relationship Type="http://schemas.openxmlformats.org/officeDocument/2006/relationships/image" Id="rId83" Target="media/rId83.gif" /><Relationship Type="http://schemas.openxmlformats.org/officeDocument/2006/relationships/image" Id="rId84" Target="media/rId84.gif" /><Relationship Type="http://schemas.openxmlformats.org/officeDocument/2006/relationships/image" Id="rId85" Target="media/rId85.gif" /><Relationship Type="http://schemas.openxmlformats.org/officeDocument/2006/relationships/image" Id="rId31" Target="media/rId31.gif" /><Relationship Type="http://schemas.openxmlformats.org/officeDocument/2006/relationships/image" Id="rId86" Target="media/rId86.gif" /><Relationship Type="http://schemas.openxmlformats.org/officeDocument/2006/relationships/image" Id="rId87" Target="media/rId87.gif" /><Relationship Type="http://schemas.openxmlformats.org/officeDocument/2006/relationships/image" Id="rId88" Target="media/rId88.gif" /><Relationship Type="http://schemas.openxmlformats.org/officeDocument/2006/relationships/image" Id="rId89" Target="media/rId89.gif" /><Relationship Type="http://schemas.openxmlformats.org/officeDocument/2006/relationships/image" Id="rId90" Target="media/rId90.gif" /><Relationship Type="http://schemas.openxmlformats.org/officeDocument/2006/relationships/image" Id="rId91" Target="media/rId91.gif" /><Relationship Type="http://schemas.openxmlformats.org/officeDocument/2006/relationships/hyperlink" Id="rId111" Target="https://code.visualstudio.com/docs/setup/mac" TargetMode="External" /><Relationship Type="http://schemas.openxmlformats.org/officeDocument/2006/relationships/hyperlink" Id="rId67" Target="https://code.visualstudio.com/download" TargetMode="External" /><Relationship Type="http://schemas.openxmlformats.org/officeDocument/2006/relationships/hyperlink" Id="rId183" Target="https://daffodil.apache.org" TargetMode="External" /><Relationship Type="http://schemas.openxmlformats.org/officeDocument/2006/relationships/hyperlink" Id="rId60" Target="https://daffodil.apache.org/" TargetMode="External" /><Relationship Type="http://schemas.openxmlformats.org/officeDocument/2006/relationships/hyperlink" Id="rId115" Target="https://daffodil.apache.org/community/" TargetMode="External" /><Relationship Type="http://schemas.openxmlformats.org/officeDocument/2006/relationships/hyperlink" Id="rId68" Target="https://docs.oracle.com/goldengate/1212/gg-winux/GDRAD/java.htm#BGBFJHAB" TargetMode="External" /><Relationship Type="http://schemas.openxmlformats.org/officeDocument/2006/relationships/hyperlink" Id="rId119" Target="https://github.com/apache/daffodil" TargetMode="External" /><Relationship Type="http://schemas.openxmlformats.org/officeDocument/2006/relationships/hyperlink" Id="rId184" Target="https://github.com/apache/daffodil-vscode" TargetMode="External" /><Relationship Type="http://schemas.openxmlformats.org/officeDocument/2006/relationships/hyperlink" Id="rId33" Target="https://github.com/apache/daffodil-vscode.git" TargetMode="External" /><Relationship Type="http://schemas.openxmlformats.org/officeDocument/2006/relationships/hyperlink" Id="rId21" Target="https://github.com/apache/daffodil-vscode/actions/workflows/CI.yml" TargetMode="External" /><Relationship Type="http://schemas.openxmlformats.org/officeDocument/2006/relationships/hyperlink" Id="rId23" Target="https://github.com/apache/daffodil-vscode/actions/workflows/nightly.yml" TargetMode="External" /><Relationship Type="http://schemas.openxmlformats.org/officeDocument/2006/relationships/hyperlink" Id="rId113" Target="https://github.com/apache/daffodil-vscode/issues" TargetMode="External" /><Relationship Type="http://schemas.openxmlformats.org/officeDocument/2006/relationships/hyperlink" Id="rId54" Target="https://github.com/apache/daffodil-vscode/issues?q=+is%3Aissue+milestone%3A1.1.0+" TargetMode="External" /><Relationship Type="http://schemas.openxmlformats.org/officeDocument/2006/relationships/hyperlink" Id="rId55" Target="https://github.com/apache/daffodil-vscode/issues?q=+is%3Aissue+milestone%3A1.2.0+" TargetMode="External" /><Relationship Type="http://schemas.openxmlformats.org/officeDocument/2006/relationships/hyperlink" Id="rId56" Target="https://github.com/apache/daffodil-vscode/issues?q=+is%3Aissue+milestone%3A1.3.0+" TargetMode="External" /><Relationship Type="http://schemas.openxmlformats.org/officeDocument/2006/relationships/hyperlink" Id="rId71" Target="https://github.com/apache/daffodil-vscode/releases" TargetMode="External" /><Relationship Type="http://schemas.openxmlformats.org/officeDocument/2006/relationships/hyperlink" Id="rId118" Target="https://github.com/apache/daffodil-vscode/wiki" TargetMode="External" /><Relationship Type="http://schemas.openxmlformats.org/officeDocument/2006/relationships/hyperlink" Id="rId193" Target="https://github.com/apache/daffodil-vscode/wiki/Apache-Daffodil%E2%84%A2-Extension-for-Visual-Studio-Code:-Development" TargetMode="External" /><Relationship Type="http://schemas.openxmlformats.org/officeDocument/2006/relationships/hyperlink" Id="rId192" Target="https://github.com/apache/daffodil-vscode/wiki/Apache-Daffodil%E2%84%A2-Extension-for-Visual-Studio-Code:-Roadmap" TargetMode="External" /><Relationship Type="http://schemas.openxmlformats.org/officeDocument/2006/relationships/hyperlink" Id="rId191" Target="https://github.com/apache/daffodil-vscode/wiki/Apache-Daffodil%E2%84%A2-Extension-for-Visual-Studio-Code:-v1.2.0" TargetMode="External" /><Relationship Type="http://schemas.openxmlformats.org/officeDocument/2006/relationships/hyperlink" Id="rId190" Target="https://github.com/apache/daffodil-vscode/wiki/Apache-Daffodil%E2%84%A2-Extension-for-Visual-Studio-Code:-v1.3.0" TargetMode="External" /><Relationship Type="http://schemas.openxmlformats.org/officeDocument/2006/relationships/hyperlink" Id="rId189" Target="https://github.com/apache/daffodil-vscode/wiki/Home" TargetMode="External" /><Relationship Type="http://schemas.openxmlformats.org/officeDocument/2006/relationships/hyperlink" Id="rId116" Target="https://lists.apache.org/list.html?users@daffodil.apache.org" TargetMode="External" /><Relationship Type="http://schemas.openxmlformats.org/officeDocument/2006/relationships/hyperlink" Id="rId41" Target="https://marketplace.visualstudio.com/vscode" TargetMode="External" /><Relationship Type="http://schemas.openxmlformats.org/officeDocument/2006/relationships/hyperlink" Id="rId27" Target="https://nodejs.org/en/download/" TargetMode="External" /><Relationship Type="http://schemas.openxmlformats.org/officeDocument/2006/relationships/hyperlink" Id="rId186" Target="https://ogf.org/documents/GFD.240.pdf" TargetMode="External" /><Relationship Type="http://schemas.openxmlformats.org/officeDocument/2006/relationships/hyperlink" Id="rId29" Target="https://pandoc.org/installing.html" TargetMode="External" /><Relationship Type="http://schemas.openxmlformats.org/officeDocument/2006/relationships/hyperlink" Id="rId181" Target="https://www.apache.org" TargetMode="External" /><Relationship Type="http://schemas.openxmlformats.org/officeDocument/2006/relationships/hyperlink" Id="rId187" Target="https://www.apache.org/" TargetMode="External" /><Relationship Type="http://schemas.openxmlformats.org/officeDocument/2006/relationships/hyperlink" Id="rId188" Target="https://www.apache.org/licenses/LICENSE-2.0" TargetMode="External" /><Relationship Type="http://schemas.openxmlformats.org/officeDocument/2006/relationships/hyperlink" Id="rId26" Target="https://www.scala-sbt.org/1.x/docs/Setup.html" TargetMode="External" /><Relationship Type="http://schemas.openxmlformats.org/officeDocument/2006/relationships/hyperlink" Id="rId28" Target="https://yarnpkg.com/getting-started/install" TargetMode="External" /></Relationships>
</file>

<file path=word/_rels/footnotes.xml.rels><?xml version="1.0" encoding="UTF-8"?><Relationships xmlns="http://schemas.openxmlformats.org/package/2006/relationships"><Relationship Type="http://schemas.openxmlformats.org/officeDocument/2006/relationships/hyperlink" Id="rId111" Target="https://code.visualstudio.com/docs/setup/mac" TargetMode="External" /><Relationship Type="http://schemas.openxmlformats.org/officeDocument/2006/relationships/hyperlink" Id="rId67" Target="https://code.visualstudio.com/download" TargetMode="External" /><Relationship Type="http://schemas.openxmlformats.org/officeDocument/2006/relationships/hyperlink" Id="rId183" Target="https://daffodil.apache.org" TargetMode="External" /><Relationship Type="http://schemas.openxmlformats.org/officeDocument/2006/relationships/hyperlink" Id="rId60" Target="https://daffodil.apache.org/" TargetMode="External" /><Relationship Type="http://schemas.openxmlformats.org/officeDocument/2006/relationships/hyperlink" Id="rId115" Target="https://daffodil.apache.org/community/" TargetMode="External" /><Relationship Type="http://schemas.openxmlformats.org/officeDocument/2006/relationships/hyperlink" Id="rId68" Target="https://docs.oracle.com/goldengate/1212/gg-winux/GDRAD/java.htm#BGBFJHAB" TargetMode="External" /><Relationship Type="http://schemas.openxmlformats.org/officeDocument/2006/relationships/hyperlink" Id="rId119" Target="https://github.com/apache/daffodil" TargetMode="External" /><Relationship Type="http://schemas.openxmlformats.org/officeDocument/2006/relationships/hyperlink" Id="rId184" Target="https://github.com/apache/daffodil-vscode" TargetMode="External" /><Relationship Type="http://schemas.openxmlformats.org/officeDocument/2006/relationships/hyperlink" Id="rId33" Target="https://github.com/apache/daffodil-vscode.git" TargetMode="External" /><Relationship Type="http://schemas.openxmlformats.org/officeDocument/2006/relationships/hyperlink" Id="rId21" Target="https://github.com/apache/daffodil-vscode/actions/workflows/CI.yml" TargetMode="External" /><Relationship Type="http://schemas.openxmlformats.org/officeDocument/2006/relationships/hyperlink" Id="rId23" Target="https://github.com/apache/daffodil-vscode/actions/workflows/nightly.yml" TargetMode="External" /><Relationship Type="http://schemas.openxmlformats.org/officeDocument/2006/relationships/hyperlink" Id="rId113" Target="https://github.com/apache/daffodil-vscode/issues" TargetMode="External" /><Relationship Type="http://schemas.openxmlformats.org/officeDocument/2006/relationships/hyperlink" Id="rId54" Target="https://github.com/apache/daffodil-vscode/issues?q=+is%3Aissue+milestone%3A1.1.0+" TargetMode="External" /><Relationship Type="http://schemas.openxmlformats.org/officeDocument/2006/relationships/hyperlink" Id="rId55" Target="https://github.com/apache/daffodil-vscode/issues?q=+is%3Aissue+milestone%3A1.2.0+" TargetMode="External" /><Relationship Type="http://schemas.openxmlformats.org/officeDocument/2006/relationships/hyperlink" Id="rId56" Target="https://github.com/apache/daffodil-vscode/issues?q=+is%3Aissue+milestone%3A1.3.0+" TargetMode="External" /><Relationship Type="http://schemas.openxmlformats.org/officeDocument/2006/relationships/hyperlink" Id="rId71" Target="https://github.com/apache/daffodil-vscode/releases" TargetMode="External" /><Relationship Type="http://schemas.openxmlformats.org/officeDocument/2006/relationships/hyperlink" Id="rId118" Target="https://github.com/apache/daffodil-vscode/wiki" TargetMode="External" /><Relationship Type="http://schemas.openxmlformats.org/officeDocument/2006/relationships/hyperlink" Id="rId193" Target="https://github.com/apache/daffodil-vscode/wiki/Apache-Daffodil%E2%84%A2-Extension-for-Visual-Studio-Code:-Development" TargetMode="External" /><Relationship Type="http://schemas.openxmlformats.org/officeDocument/2006/relationships/hyperlink" Id="rId192" Target="https://github.com/apache/daffodil-vscode/wiki/Apache-Daffodil%E2%84%A2-Extension-for-Visual-Studio-Code:-Roadmap" TargetMode="External" /><Relationship Type="http://schemas.openxmlformats.org/officeDocument/2006/relationships/hyperlink" Id="rId191" Target="https://github.com/apache/daffodil-vscode/wiki/Apache-Daffodil%E2%84%A2-Extension-for-Visual-Studio-Code:-v1.2.0" TargetMode="External" /><Relationship Type="http://schemas.openxmlformats.org/officeDocument/2006/relationships/hyperlink" Id="rId190" Target="https://github.com/apache/daffodil-vscode/wiki/Apache-Daffodil%E2%84%A2-Extension-for-Visual-Studio-Code:-v1.3.0" TargetMode="External" /><Relationship Type="http://schemas.openxmlformats.org/officeDocument/2006/relationships/hyperlink" Id="rId189" Target="https://github.com/apache/daffodil-vscode/wiki/Home" TargetMode="External" /><Relationship Type="http://schemas.openxmlformats.org/officeDocument/2006/relationships/hyperlink" Id="rId116" Target="https://lists.apache.org/list.html?users@daffodil.apache.org" TargetMode="External" /><Relationship Type="http://schemas.openxmlformats.org/officeDocument/2006/relationships/hyperlink" Id="rId41" Target="https://marketplace.visualstudio.com/vscode" TargetMode="External" /><Relationship Type="http://schemas.openxmlformats.org/officeDocument/2006/relationships/hyperlink" Id="rId27" Target="https://nodejs.org/en/download/" TargetMode="External" /><Relationship Type="http://schemas.openxmlformats.org/officeDocument/2006/relationships/hyperlink" Id="rId186" Target="https://ogf.org/documents/GFD.240.pdf" TargetMode="External" /><Relationship Type="http://schemas.openxmlformats.org/officeDocument/2006/relationships/hyperlink" Id="rId29" Target="https://pandoc.org/installing.html" TargetMode="External" /><Relationship Type="http://schemas.openxmlformats.org/officeDocument/2006/relationships/hyperlink" Id="rId181" Target="https://www.apache.org" TargetMode="External" /><Relationship Type="http://schemas.openxmlformats.org/officeDocument/2006/relationships/hyperlink" Id="rId187" Target="https://www.apache.org/" TargetMode="External" /><Relationship Type="http://schemas.openxmlformats.org/officeDocument/2006/relationships/hyperlink" Id="rId188" Target="https://www.apache.org/licenses/LICENSE-2.0" TargetMode="External" /><Relationship Type="http://schemas.openxmlformats.org/officeDocument/2006/relationships/hyperlink" Id="rId26" Target="https://www.scala-sbt.org/1.x/docs/Setup.html" TargetMode="External" /><Relationship Type="http://schemas.openxmlformats.org/officeDocument/2006/relationships/hyperlink" Id="rId28" Target="https://yarnpkg.com/getting-started/instal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2023-04-25T17:33:16Z</dcterms:created>
  <dcterms:modified xsi:type="dcterms:W3CDTF">2023-04-25T17:33:16Z</dcterms:modified>
</cp:coreProperties>
</file>

<file path=docProps/custom.xml><?xml version="1.0" encoding="utf-8"?>
<Properties xmlns="http://schemas.openxmlformats.org/officeDocument/2006/custom-properties" xmlns:vt="http://schemas.openxmlformats.org/officeDocument/2006/docPropsVTypes"/>
</file>